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25" w:rsidRDefault="003F5025">
      <w:pPr>
        <w:jc w:val="center"/>
        <w:rPr>
          <w:rFonts w:ascii="宋体" w:hAnsi="宋体"/>
          <w:b/>
          <w:sz w:val="84"/>
          <w:szCs w:val="84"/>
        </w:rPr>
      </w:pPr>
    </w:p>
    <w:p w:rsidR="003F5025" w:rsidRDefault="003F5025">
      <w:pPr>
        <w:rPr>
          <w:rFonts w:ascii="宋体" w:hAnsi="宋体"/>
          <w:b/>
          <w:sz w:val="84"/>
          <w:szCs w:val="84"/>
        </w:rPr>
      </w:pPr>
    </w:p>
    <w:p w:rsidR="003F5025" w:rsidRDefault="000853A9">
      <w:pPr>
        <w:jc w:val="center"/>
        <w:rPr>
          <w:rFonts w:ascii="宋体" w:hAnsi="宋体"/>
          <w:b/>
          <w:sz w:val="84"/>
          <w:szCs w:val="84"/>
        </w:rPr>
      </w:pPr>
      <w:r>
        <w:rPr>
          <w:rFonts w:ascii="宋体" w:hAnsi="宋体" w:hint="eastAsia"/>
          <w:b/>
          <w:sz w:val="84"/>
          <w:szCs w:val="84"/>
        </w:rPr>
        <w:t>采购招标文件</w:t>
      </w:r>
    </w:p>
    <w:p w:rsidR="003F5025" w:rsidRDefault="000853A9">
      <w:pPr>
        <w:tabs>
          <w:tab w:val="left" w:pos="7251"/>
        </w:tabs>
        <w:spacing w:line="360" w:lineRule="auto"/>
        <w:jc w:val="left"/>
        <w:outlineLvl w:val="0"/>
        <w:rPr>
          <w:rFonts w:eastAsia="楷体_GB2312"/>
          <w:b/>
          <w:sz w:val="72"/>
          <w:szCs w:val="72"/>
        </w:rPr>
      </w:pPr>
      <w:r>
        <w:rPr>
          <w:rFonts w:eastAsia="楷体_GB2312" w:hint="eastAsia"/>
          <w:b/>
          <w:sz w:val="72"/>
          <w:szCs w:val="72"/>
        </w:rPr>
        <w:tab/>
      </w:r>
    </w:p>
    <w:p w:rsidR="003F5025" w:rsidRDefault="003F5025">
      <w:pPr>
        <w:spacing w:line="360" w:lineRule="auto"/>
        <w:jc w:val="center"/>
        <w:outlineLvl w:val="0"/>
        <w:rPr>
          <w:rFonts w:eastAsia="楷体_GB2312"/>
          <w:b/>
          <w:sz w:val="72"/>
          <w:szCs w:val="72"/>
        </w:rPr>
      </w:pPr>
    </w:p>
    <w:p w:rsidR="003F5025" w:rsidRDefault="000853A9">
      <w:pPr>
        <w:spacing w:line="360" w:lineRule="auto"/>
        <w:jc w:val="center"/>
        <w:outlineLvl w:val="0"/>
        <w:rPr>
          <w:rFonts w:ascii="宋体" w:hAnsi="宋体"/>
          <w:b/>
          <w:sz w:val="28"/>
          <w:szCs w:val="28"/>
        </w:rPr>
      </w:pPr>
      <w:r>
        <w:rPr>
          <w:rFonts w:ascii="宋体" w:hAnsi="宋体" w:hint="eastAsia"/>
          <w:b/>
          <w:sz w:val="28"/>
          <w:szCs w:val="28"/>
        </w:rPr>
        <w:t>项目名称：海南广播电视大学</w:t>
      </w:r>
      <w:r>
        <w:rPr>
          <w:rFonts w:ascii="宋体" w:hAnsi="宋体" w:hint="eastAsia"/>
          <w:b/>
          <w:bCs/>
          <w:sz w:val="28"/>
          <w:szCs w:val="28"/>
        </w:rPr>
        <w:t>信息系统安全等级保护测评服务</w:t>
      </w:r>
    </w:p>
    <w:p w:rsidR="003F5025" w:rsidRDefault="003F5025" w:rsidP="00A957A6">
      <w:pPr>
        <w:spacing w:line="360" w:lineRule="auto"/>
        <w:ind w:firstLineChars="98" w:firstLine="275"/>
        <w:jc w:val="left"/>
        <w:outlineLvl w:val="0"/>
        <w:rPr>
          <w:rFonts w:ascii="仿宋_GB2312"/>
          <w:b/>
          <w:sz w:val="28"/>
          <w:szCs w:val="28"/>
        </w:rPr>
      </w:pPr>
    </w:p>
    <w:p w:rsidR="003F5025" w:rsidRDefault="003F5025" w:rsidP="00A957A6">
      <w:pPr>
        <w:spacing w:line="360" w:lineRule="auto"/>
        <w:ind w:firstLineChars="98" w:firstLine="275"/>
        <w:jc w:val="left"/>
        <w:outlineLvl w:val="0"/>
        <w:rPr>
          <w:rFonts w:ascii="仿宋_GB2312"/>
          <w:b/>
          <w:sz w:val="28"/>
          <w:szCs w:val="28"/>
        </w:rPr>
      </w:pPr>
    </w:p>
    <w:p w:rsidR="003F5025" w:rsidRDefault="000853A9" w:rsidP="00A957A6">
      <w:pPr>
        <w:spacing w:line="360" w:lineRule="auto"/>
        <w:ind w:firstLineChars="98" w:firstLine="275"/>
        <w:jc w:val="left"/>
        <w:outlineLvl w:val="0"/>
        <w:rPr>
          <w:rFonts w:ascii="仿宋_GB2312"/>
          <w:b/>
          <w:sz w:val="28"/>
          <w:szCs w:val="28"/>
        </w:rPr>
      </w:pPr>
      <w:r>
        <w:rPr>
          <w:rFonts w:ascii="仿宋_GB2312" w:hint="eastAsia"/>
          <w:b/>
          <w:sz w:val="28"/>
          <w:szCs w:val="28"/>
        </w:rPr>
        <w:t>采购编号：</w:t>
      </w:r>
      <w:r w:rsidR="00715017">
        <w:rPr>
          <w:rFonts w:ascii="仿宋_GB2312" w:hint="eastAsia"/>
          <w:b/>
          <w:sz w:val="28"/>
          <w:szCs w:val="28"/>
        </w:rPr>
        <w:t>琼电大信招</w:t>
      </w:r>
      <w:r w:rsidR="00715017">
        <w:rPr>
          <w:rFonts w:ascii="仿宋_GB2312" w:hint="eastAsia"/>
          <w:b/>
          <w:sz w:val="28"/>
          <w:szCs w:val="28"/>
        </w:rPr>
        <w:t>-2020-0501</w:t>
      </w:r>
    </w:p>
    <w:p w:rsidR="003F5025" w:rsidRDefault="003F5025">
      <w:pPr>
        <w:spacing w:line="360" w:lineRule="auto"/>
        <w:jc w:val="center"/>
        <w:outlineLvl w:val="0"/>
        <w:rPr>
          <w:rFonts w:eastAsia="楷体_GB2312"/>
          <w:b/>
          <w:spacing w:val="26"/>
          <w:sz w:val="28"/>
          <w:szCs w:val="28"/>
        </w:rPr>
      </w:pPr>
    </w:p>
    <w:p w:rsidR="003F5025" w:rsidRDefault="003F5025">
      <w:pPr>
        <w:spacing w:line="360" w:lineRule="auto"/>
        <w:jc w:val="center"/>
        <w:outlineLvl w:val="0"/>
        <w:rPr>
          <w:rFonts w:eastAsia="楷体_GB2312"/>
          <w:b/>
          <w:spacing w:val="14"/>
          <w:sz w:val="44"/>
        </w:rPr>
      </w:pPr>
    </w:p>
    <w:p w:rsidR="003F5025" w:rsidRDefault="003F5025">
      <w:pPr>
        <w:spacing w:line="360" w:lineRule="auto"/>
        <w:jc w:val="center"/>
        <w:outlineLvl w:val="0"/>
        <w:rPr>
          <w:rFonts w:eastAsia="楷体_GB2312"/>
          <w:b/>
          <w:spacing w:val="14"/>
          <w:sz w:val="44"/>
        </w:rPr>
      </w:pPr>
    </w:p>
    <w:p w:rsidR="003F5025" w:rsidRDefault="003F5025">
      <w:pPr>
        <w:spacing w:line="360" w:lineRule="auto"/>
        <w:jc w:val="center"/>
        <w:outlineLvl w:val="0"/>
        <w:rPr>
          <w:rFonts w:eastAsia="楷体_GB2312"/>
          <w:b/>
          <w:spacing w:val="14"/>
          <w:sz w:val="44"/>
        </w:rPr>
      </w:pPr>
    </w:p>
    <w:p w:rsidR="003F5025" w:rsidRDefault="003F5025">
      <w:pPr>
        <w:spacing w:line="360" w:lineRule="auto"/>
        <w:jc w:val="center"/>
        <w:outlineLvl w:val="0"/>
        <w:rPr>
          <w:rFonts w:eastAsia="楷体_GB2312"/>
          <w:b/>
          <w:spacing w:val="14"/>
          <w:sz w:val="44"/>
        </w:rPr>
      </w:pPr>
    </w:p>
    <w:p w:rsidR="003F5025" w:rsidRDefault="003F5025">
      <w:pPr>
        <w:spacing w:line="360" w:lineRule="auto"/>
        <w:jc w:val="center"/>
        <w:outlineLvl w:val="0"/>
        <w:rPr>
          <w:rFonts w:ascii="宋体" w:hAnsi="宋体"/>
          <w:b/>
          <w:spacing w:val="14"/>
          <w:sz w:val="32"/>
          <w:szCs w:val="32"/>
        </w:rPr>
      </w:pPr>
    </w:p>
    <w:p w:rsidR="003F5025" w:rsidRDefault="000853A9">
      <w:pPr>
        <w:spacing w:line="360" w:lineRule="auto"/>
        <w:jc w:val="center"/>
        <w:outlineLvl w:val="0"/>
        <w:rPr>
          <w:rFonts w:eastAsia="楷体_GB2312"/>
          <w:b/>
          <w:spacing w:val="46"/>
          <w:sz w:val="32"/>
          <w:szCs w:val="32"/>
        </w:rPr>
      </w:pPr>
      <w:r>
        <w:rPr>
          <w:rFonts w:ascii="宋体" w:hAnsi="宋体" w:hint="eastAsia"/>
          <w:b/>
          <w:spacing w:val="46"/>
          <w:sz w:val="32"/>
          <w:szCs w:val="32"/>
        </w:rPr>
        <w:t>2020年</w:t>
      </w:r>
      <w:r w:rsidR="0058079B">
        <w:rPr>
          <w:rFonts w:ascii="宋体" w:hAnsi="宋体" w:hint="eastAsia"/>
          <w:b/>
          <w:spacing w:val="46"/>
          <w:sz w:val="32"/>
          <w:szCs w:val="32"/>
        </w:rPr>
        <w:t>5</w:t>
      </w:r>
      <w:r>
        <w:rPr>
          <w:rFonts w:ascii="宋体" w:hAnsi="宋体" w:hint="eastAsia"/>
          <w:b/>
          <w:spacing w:val="46"/>
          <w:sz w:val="32"/>
          <w:szCs w:val="32"/>
        </w:rPr>
        <w:t>月</w:t>
      </w:r>
    </w:p>
    <w:p w:rsidR="003F5025" w:rsidRDefault="003F5025"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left="1260" w:rightChars="857" w:right="1800" w:firstLineChars="225" w:firstLine="473"/>
        <w:jc w:val="center"/>
      </w:pPr>
    </w:p>
    <w:p w:rsidR="003F5025" w:rsidRDefault="003F5025"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left="1260" w:rightChars="857" w:right="1800" w:firstLineChars="225" w:firstLine="473"/>
        <w:jc w:val="center"/>
      </w:pPr>
    </w:p>
    <w:p w:rsidR="003F5025" w:rsidRDefault="003F5025"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left="1260" w:rightChars="857" w:right="1800" w:firstLineChars="225" w:firstLine="473"/>
        <w:jc w:val="center"/>
      </w:pPr>
    </w:p>
    <w:p w:rsidR="003F5025" w:rsidRDefault="003F5025"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left="1260" w:rightChars="857" w:right="1800" w:firstLineChars="225" w:firstLine="473"/>
        <w:jc w:val="center"/>
      </w:pPr>
    </w:p>
    <w:p w:rsidR="003F5025" w:rsidRDefault="000853A9"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left="1260" w:rightChars="857" w:right="1800" w:firstLineChars="225" w:firstLine="720"/>
        <w:jc w:val="center"/>
        <w:rPr>
          <w:rFonts w:ascii="仿宋_GB2312" w:eastAsia="仿宋_GB2312"/>
          <w:kern w:val="0"/>
          <w:sz w:val="32"/>
          <w:szCs w:val="32"/>
        </w:rPr>
      </w:pPr>
      <w:r>
        <w:rPr>
          <w:rFonts w:ascii="仿宋_GB2312" w:eastAsia="仿宋_GB2312" w:hint="eastAsia"/>
          <w:kern w:val="0"/>
          <w:sz w:val="32"/>
          <w:szCs w:val="32"/>
        </w:rPr>
        <w:lastRenderedPageBreak/>
        <w:t>文件目录</w:t>
      </w:r>
    </w:p>
    <w:p w:rsidR="003F5025" w:rsidRDefault="003F5025"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left="1260" w:rightChars="857" w:right="1800" w:firstLineChars="225" w:firstLine="720"/>
        <w:jc w:val="center"/>
        <w:rPr>
          <w:rFonts w:ascii="仿宋_GB2312" w:eastAsia="仿宋_GB2312"/>
          <w:kern w:val="0"/>
          <w:sz w:val="32"/>
          <w:szCs w:val="32"/>
        </w:rPr>
      </w:pPr>
    </w:p>
    <w:p w:rsidR="003F5025" w:rsidRDefault="003F5025"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rightChars="857" w:right="1800"/>
        <w:jc w:val="left"/>
        <w:rPr>
          <w:rFonts w:ascii="仿宋_GB2312" w:eastAsia="仿宋_GB2312"/>
          <w:kern w:val="0"/>
          <w:sz w:val="32"/>
          <w:szCs w:val="32"/>
        </w:rPr>
      </w:pPr>
    </w:p>
    <w:p w:rsidR="003F5025" w:rsidRDefault="000853A9" w:rsidP="00A957A6">
      <w:pPr>
        <w:tabs>
          <w:tab w:val="left" w:pos="720"/>
          <w:tab w:val="left" w:pos="1260"/>
          <w:tab w:val="left" w:pos="2160"/>
          <w:tab w:val="left" w:pos="2460"/>
          <w:tab w:val="left" w:pos="3600"/>
          <w:tab w:val="left" w:pos="4320"/>
          <w:tab w:val="left" w:pos="5040"/>
          <w:tab w:val="left" w:pos="5760"/>
        </w:tabs>
        <w:autoSpaceDE w:val="0"/>
        <w:autoSpaceDN w:val="0"/>
        <w:adjustRightInd w:val="0"/>
        <w:spacing w:line="360" w:lineRule="auto"/>
        <w:ind w:left="1259" w:rightChars="857" w:right="1800" w:firstLineChars="225" w:firstLine="720"/>
        <w:jc w:val="left"/>
        <w:rPr>
          <w:rFonts w:ascii="仿宋_GB2312" w:eastAsia="仿宋_GB2312"/>
          <w:kern w:val="0"/>
          <w:sz w:val="32"/>
          <w:szCs w:val="32"/>
        </w:rPr>
      </w:pPr>
      <w:r>
        <w:rPr>
          <w:rFonts w:ascii="仿宋_GB2312" w:eastAsia="仿宋_GB2312" w:hint="eastAsia"/>
          <w:kern w:val="0"/>
          <w:sz w:val="32"/>
          <w:szCs w:val="32"/>
        </w:rPr>
        <w:t>一、邀请函</w:t>
      </w:r>
    </w:p>
    <w:p w:rsidR="003F5025" w:rsidRDefault="000853A9" w:rsidP="00A957A6">
      <w:pPr>
        <w:tabs>
          <w:tab w:val="left" w:pos="720"/>
          <w:tab w:val="left" w:pos="1260"/>
          <w:tab w:val="left" w:pos="2160"/>
          <w:tab w:val="left" w:pos="2460"/>
          <w:tab w:val="left" w:pos="3600"/>
          <w:tab w:val="left" w:pos="4320"/>
          <w:tab w:val="left" w:pos="5040"/>
          <w:tab w:val="left" w:pos="5760"/>
        </w:tabs>
        <w:autoSpaceDE w:val="0"/>
        <w:autoSpaceDN w:val="0"/>
        <w:adjustRightInd w:val="0"/>
        <w:spacing w:line="360" w:lineRule="auto"/>
        <w:ind w:left="1259" w:rightChars="857" w:right="1800" w:firstLineChars="225" w:firstLine="720"/>
        <w:jc w:val="left"/>
        <w:rPr>
          <w:rFonts w:ascii="仿宋_GB2312" w:eastAsia="仿宋_GB2312"/>
          <w:kern w:val="0"/>
          <w:sz w:val="32"/>
          <w:szCs w:val="32"/>
        </w:rPr>
      </w:pPr>
      <w:r>
        <w:rPr>
          <w:rFonts w:ascii="仿宋_GB2312" w:eastAsia="仿宋_GB2312" w:hint="eastAsia"/>
          <w:kern w:val="0"/>
          <w:sz w:val="32"/>
          <w:szCs w:val="32"/>
        </w:rPr>
        <w:t>二、</w:t>
      </w:r>
      <w:r>
        <w:rPr>
          <w:rFonts w:ascii="宋体" w:eastAsia="仿宋_GB2312" w:hAnsi="宋体" w:hint="eastAsia"/>
          <w:w w:val="90"/>
          <w:kern w:val="0"/>
          <w:sz w:val="32"/>
        </w:rPr>
        <w:t>项目需求</w:t>
      </w:r>
    </w:p>
    <w:p w:rsidR="003F5025" w:rsidRDefault="000853A9"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59" w:rightChars="857" w:right="1800" w:firstLineChars="225" w:firstLine="720"/>
        <w:jc w:val="left"/>
        <w:rPr>
          <w:rFonts w:ascii="仿宋_GB2312" w:eastAsia="仿宋_GB2312"/>
          <w:kern w:val="0"/>
          <w:sz w:val="32"/>
          <w:szCs w:val="32"/>
        </w:rPr>
      </w:pPr>
      <w:r>
        <w:rPr>
          <w:rFonts w:ascii="仿宋_GB2312" w:eastAsia="仿宋_GB2312" w:hint="eastAsia"/>
          <w:kern w:val="0"/>
          <w:sz w:val="32"/>
          <w:szCs w:val="32"/>
        </w:rPr>
        <w:t>三、评分表</w:t>
      </w:r>
    </w:p>
    <w:p w:rsidR="003F5025" w:rsidRDefault="000853A9"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59" w:rightChars="857" w:right="1800" w:firstLineChars="225" w:firstLine="720"/>
        <w:jc w:val="left"/>
        <w:rPr>
          <w:rFonts w:ascii="仿宋_GB2312" w:eastAsia="仿宋_GB2312"/>
          <w:kern w:val="0"/>
          <w:sz w:val="32"/>
          <w:szCs w:val="32"/>
        </w:rPr>
      </w:pPr>
      <w:r>
        <w:rPr>
          <w:rFonts w:ascii="仿宋_GB2312" w:eastAsia="仿宋_GB2312" w:hint="eastAsia"/>
          <w:kern w:val="0"/>
          <w:sz w:val="32"/>
          <w:szCs w:val="32"/>
        </w:rPr>
        <w:t>四、投标文件格式</w:t>
      </w:r>
    </w:p>
    <w:p w:rsidR="003F5025" w:rsidRDefault="003F5025"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59" w:rightChars="857" w:right="1800" w:firstLineChars="225" w:firstLine="720"/>
        <w:jc w:val="left"/>
        <w:rPr>
          <w:rFonts w:ascii="仿宋_GB2312" w:eastAsia="仿宋_GB2312"/>
          <w:kern w:val="0"/>
          <w:sz w:val="32"/>
          <w:szCs w:val="32"/>
        </w:rPr>
      </w:pPr>
    </w:p>
    <w:p w:rsidR="003F5025" w:rsidRDefault="003F5025"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59" w:rightChars="857" w:right="1800" w:firstLineChars="225" w:firstLine="630"/>
        <w:jc w:val="left"/>
        <w:rPr>
          <w:rFonts w:ascii="宋体"/>
          <w:kern w:val="0"/>
          <w:sz w:val="28"/>
          <w:szCs w:val="20"/>
        </w:rPr>
      </w:pPr>
    </w:p>
    <w:p w:rsidR="003F5025" w:rsidRDefault="003F5025"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59" w:rightChars="857" w:right="1800" w:firstLineChars="225" w:firstLine="630"/>
        <w:jc w:val="left"/>
        <w:rPr>
          <w:rFonts w:ascii="宋体"/>
          <w:kern w:val="0"/>
          <w:sz w:val="28"/>
          <w:szCs w:val="20"/>
        </w:rPr>
      </w:pPr>
    </w:p>
    <w:p w:rsidR="003F5025" w:rsidRDefault="003F5025"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59" w:rightChars="857" w:right="1800" w:firstLineChars="225" w:firstLine="630"/>
        <w:jc w:val="left"/>
        <w:rPr>
          <w:rFonts w:ascii="宋体"/>
          <w:kern w:val="0"/>
          <w:sz w:val="28"/>
          <w:szCs w:val="20"/>
        </w:rPr>
      </w:pPr>
    </w:p>
    <w:p w:rsidR="003F5025" w:rsidRDefault="003F5025"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59" w:rightChars="857" w:right="1800" w:firstLineChars="225" w:firstLine="630"/>
        <w:jc w:val="left"/>
        <w:rPr>
          <w:rFonts w:ascii="宋体"/>
          <w:kern w:val="0"/>
          <w:sz w:val="28"/>
          <w:szCs w:val="20"/>
        </w:rPr>
      </w:pPr>
    </w:p>
    <w:p w:rsidR="003F5025" w:rsidRDefault="003F5025"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59" w:rightChars="857" w:right="1800" w:firstLineChars="225" w:firstLine="630"/>
        <w:jc w:val="left"/>
        <w:rPr>
          <w:rFonts w:ascii="宋体"/>
          <w:kern w:val="0"/>
          <w:sz w:val="28"/>
          <w:szCs w:val="20"/>
        </w:rPr>
      </w:pPr>
    </w:p>
    <w:p w:rsidR="003F5025" w:rsidRDefault="000853A9" w:rsidP="00A957A6">
      <w:pPr>
        <w:pStyle w:val="CharCharCharCharCharCharChar"/>
        <w:ind w:firstLineChars="224" w:firstLine="720"/>
      </w:pPr>
      <w:r>
        <w:br w:type="page"/>
      </w:r>
      <w:bookmarkStart w:id="0" w:name="_Toc101607368"/>
      <w:r>
        <w:rPr>
          <w:rFonts w:hint="eastAsia"/>
        </w:rPr>
        <w:lastRenderedPageBreak/>
        <w:t>第一部分 邀请函</w:t>
      </w:r>
      <w:bookmarkEnd w:id="0"/>
    </w:p>
    <w:p w:rsidR="003F5025" w:rsidRDefault="000853A9" w:rsidP="00A957A6">
      <w:pPr>
        <w:tabs>
          <w:tab w:val="left" w:pos="0"/>
          <w:tab w:val="left" w:pos="180"/>
          <w:tab w:val="left" w:pos="360"/>
          <w:tab w:val="left" w:pos="540"/>
        </w:tabs>
        <w:autoSpaceDE w:val="0"/>
        <w:autoSpaceDN w:val="0"/>
        <w:adjustRightInd w:val="0"/>
        <w:spacing w:line="400" w:lineRule="exact"/>
        <w:ind w:rightChars="-76" w:right="-160" w:firstLineChars="224" w:firstLine="538"/>
        <w:jc w:val="left"/>
        <w:rPr>
          <w:rFonts w:ascii="宋体" w:hAnsi="宋体"/>
          <w:kern w:val="0"/>
          <w:sz w:val="24"/>
        </w:rPr>
      </w:pPr>
      <w:r>
        <w:rPr>
          <w:rFonts w:ascii="宋体" w:hAnsi="宋体" w:hint="eastAsia"/>
          <w:kern w:val="0"/>
          <w:sz w:val="24"/>
        </w:rPr>
        <w:t>根据《中华人民共和国政府采购法》的规定,现就</w:t>
      </w:r>
      <w:r>
        <w:rPr>
          <w:rFonts w:ascii="宋体" w:hAnsi="宋体" w:hint="eastAsia"/>
          <w:bCs/>
          <w:sz w:val="24"/>
        </w:rPr>
        <w:t>海南广播电视大学</w:t>
      </w:r>
      <w:r w:rsidR="00A957A6">
        <w:rPr>
          <w:rFonts w:ascii="宋体" w:hAnsi="宋体" w:cs="Tahoma" w:hint="eastAsia"/>
          <w:sz w:val="24"/>
        </w:rPr>
        <w:t>信息系统安全</w:t>
      </w:r>
      <w:r>
        <w:rPr>
          <w:rFonts w:ascii="宋体" w:hAnsi="宋体" w:cs="Tahoma" w:hint="eastAsia"/>
          <w:sz w:val="24"/>
        </w:rPr>
        <w:t>等级保护测评服务</w:t>
      </w:r>
      <w:r>
        <w:rPr>
          <w:rFonts w:ascii="宋体" w:hAnsi="宋体" w:hint="eastAsia"/>
          <w:sz w:val="24"/>
        </w:rPr>
        <w:t>项目</w:t>
      </w:r>
      <w:r>
        <w:rPr>
          <w:rFonts w:ascii="宋体" w:hAnsi="宋体" w:hint="eastAsia"/>
          <w:kern w:val="0"/>
          <w:sz w:val="24"/>
        </w:rPr>
        <w:t>进行询价采购，邀请符合资质条件单位前来报价投标。</w:t>
      </w:r>
      <w:r>
        <w:rPr>
          <w:rFonts w:ascii="宋体" w:hAnsi="宋体" w:hint="eastAsia"/>
          <w:sz w:val="24"/>
        </w:rPr>
        <w:t>投标人必须对包内的所有内容进行报价，具体的服务要求详见项目需求。</w:t>
      </w:r>
    </w:p>
    <w:p w:rsidR="003F5025" w:rsidRDefault="000853A9" w:rsidP="00A957A6">
      <w:pPr>
        <w:spacing w:line="360" w:lineRule="auto"/>
        <w:ind w:rightChars="-70" w:right="-147" w:firstLineChars="224" w:firstLine="538"/>
        <w:rPr>
          <w:rFonts w:ascii="仿宋_GB2312"/>
          <w:sz w:val="24"/>
        </w:rPr>
      </w:pPr>
      <w:r>
        <w:rPr>
          <w:rFonts w:ascii="宋体" w:hAnsi="宋体" w:hint="eastAsia"/>
          <w:bCs/>
          <w:sz w:val="24"/>
        </w:rPr>
        <w:t>一、项目名称：海南广播电视大学</w:t>
      </w:r>
      <w:r w:rsidR="00A957A6">
        <w:rPr>
          <w:rFonts w:hint="eastAsia"/>
          <w:sz w:val="24"/>
        </w:rPr>
        <w:t>信息系统</w:t>
      </w:r>
      <w:r>
        <w:rPr>
          <w:rFonts w:hint="eastAsia"/>
          <w:sz w:val="24"/>
        </w:rPr>
        <w:t>安全等级保护测评服务；</w:t>
      </w:r>
    </w:p>
    <w:p w:rsidR="003F5025" w:rsidRDefault="000853A9" w:rsidP="00A957A6">
      <w:pPr>
        <w:spacing w:line="360" w:lineRule="auto"/>
        <w:ind w:firstLineChars="224" w:firstLine="538"/>
        <w:rPr>
          <w:rFonts w:ascii="宋体" w:hAnsi="宋体"/>
          <w:sz w:val="24"/>
        </w:rPr>
      </w:pPr>
      <w:r>
        <w:rPr>
          <w:rFonts w:ascii="宋体" w:hAnsi="宋体" w:hint="eastAsia"/>
          <w:bCs/>
          <w:sz w:val="24"/>
        </w:rPr>
        <w:t>二、采购编号：</w:t>
      </w:r>
      <w:r w:rsidR="00715017">
        <w:rPr>
          <w:rFonts w:ascii="宋体" w:hAnsi="宋体" w:hint="eastAsia"/>
          <w:bCs/>
          <w:sz w:val="24"/>
        </w:rPr>
        <w:t>琼电大信招-2020-0501；</w:t>
      </w:r>
    </w:p>
    <w:p w:rsidR="003F5025" w:rsidRDefault="000853A9" w:rsidP="00A957A6">
      <w:pPr>
        <w:spacing w:line="360" w:lineRule="auto"/>
        <w:ind w:firstLineChars="224" w:firstLine="538"/>
        <w:rPr>
          <w:rFonts w:ascii="宋体" w:hAnsi="宋体"/>
          <w:sz w:val="24"/>
        </w:rPr>
      </w:pPr>
      <w:r>
        <w:rPr>
          <w:rFonts w:ascii="宋体" w:hAnsi="宋体" w:hint="eastAsia"/>
          <w:bCs/>
          <w:sz w:val="24"/>
        </w:rPr>
        <w:t>三、采购方式：</w:t>
      </w:r>
      <w:r w:rsidR="00715017">
        <w:rPr>
          <w:rFonts w:ascii="宋体" w:hAnsi="宋体" w:hint="eastAsia"/>
          <w:kern w:val="0"/>
          <w:sz w:val="24"/>
        </w:rPr>
        <w:t>校内公开招标</w:t>
      </w:r>
      <w:r>
        <w:rPr>
          <w:rFonts w:ascii="宋体" w:hAnsi="宋体" w:hint="eastAsia"/>
          <w:kern w:val="0"/>
          <w:sz w:val="24"/>
        </w:rPr>
        <w:t>；</w:t>
      </w:r>
    </w:p>
    <w:p w:rsidR="003F5025" w:rsidRDefault="000853A9" w:rsidP="00A957A6">
      <w:pPr>
        <w:spacing w:line="360" w:lineRule="auto"/>
        <w:ind w:firstLineChars="224" w:firstLine="538"/>
        <w:outlineLvl w:val="1"/>
        <w:rPr>
          <w:rFonts w:ascii="宋体" w:hAnsi="宋体"/>
          <w:bCs/>
          <w:sz w:val="24"/>
        </w:rPr>
      </w:pPr>
      <w:r>
        <w:rPr>
          <w:rFonts w:ascii="宋体" w:hAnsi="宋体" w:hint="eastAsia"/>
          <w:bCs/>
          <w:sz w:val="24"/>
        </w:rPr>
        <w:t>四、供应商资格要求：</w:t>
      </w:r>
      <w:r>
        <w:rPr>
          <w:rFonts w:ascii="宋体" w:hAnsi="宋体" w:cs="Tahoma" w:hint="eastAsia"/>
          <w:sz w:val="24"/>
        </w:rPr>
        <w:t>（投标人必须具备以下条件并提交相关证明资料）：</w:t>
      </w:r>
    </w:p>
    <w:p w:rsidR="003F5025" w:rsidRDefault="000853A9">
      <w:pPr>
        <w:pStyle w:val="Li"/>
        <w:spacing w:line="360" w:lineRule="auto"/>
        <w:ind w:firstLineChars="200" w:firstLine="480"/>
        <w:jc w:val="both"/>
        <w:rPr>
          <w:lang w:eastAsia="zh-CN"/>
        </w:rPr>
      </w:pPr>
      <w:r>
        <w:rPr>
          <w:rFonts w:hint="eastAsia"/>
          <w:lang w:eastAsia="zh-CN"/>
        </w:rPr>
        <w:t>1</w:t>
      </w:r>
      <w:r>
        <w:rPr>
          <w:rFonts w:hint="eastAsia"/>
          <w:lang w:eastAsia="zh-CN"/>
        </w:rPr>
        <w:t>、</w:t>
      </w:r>
      <w:r>
        <w:rPr>
          <w:rFonts w:ascii="宋体" w:hAnsi="宋体" w:hint="eastAsia"/>
          <w:lang w:eastAsia="zh-CN"/>
        </w:rPr>
        <w:t>在中华人民共和国境内注册、具有独立承担民事责任能力的法人（提供工商营业执照副本、组织机构代码、税务登记证复印件或三证合一营业执照）</w:t>
      </w:r>
      <w:r>
        <w:rPr>
          <w:rFonts w:hint="eastAsia"/>
          <w:lang w:eastAsia="zh-CN"/>
        </w:rPr>
        <w:t>；</w:t>
      </w:r>
    </w:p>
    <w:p w:rsidR="003F5025" w:rsidRDefault="000853A9">
      <w:pPr>
        <w:shd w:val="clear" w:color="auto" w:fill="FFFFFF"/>
        <w:snapToGrid w:val="0"/>
        <w:spacing w:line="360" w:lineRule="auto"/>
        <w:ind w:firstLineChars="200" w:firstLine="480"/>
      </w:pPr>
      <w:r>
        <w:rPr>
          <w:rFonts w:ascii="宋体" w:hAnsi="宋体" w:hint="eastAsia"/>
          <w:kern w:val="28"/>
          <w:sz w:val="24"/>
        </w:rPr>
        <w:t>2、具有较强的本地化服务能力，非本地投标人应在海南有分公司或办事处(需提供工商或商务部门注册资料，注册满二年)作为常驻服务和技术支持机构，配有较强的专业技术队伍，对故障响应能在4小时内到现场；</w:t>
      </w:r>
    </w:p>
    <w:p w:rsidR="003F5025" w:rsidRDefault="000853A9" w:rsidP="00A957A6">
      <w:pPr>
        <w:spacing w:line="400" w:lineRule="exact"/>
        <w:ind w:firstLineChars="224" w:firstLine="538"/>
        <w:rPr>
          <w:rFonts w:ascii="Calibri" w:hAnsi="Calibri"/>
          <w:kern w:val="0"/>
          <w:sz w:val="24"/>
          <w:lang w:val="en-GB"/>
        </w:rPr>
      </w:pPr>
      <w:r>
        <w:rPr>
          <w:rFonts w:ascii="Calibri" w:hAnsi="Calibri"/>
          <w:kern w:val="0"/>
          <w:sz w:val="24"/>
          <w:lang w:val="en-GB"/>
        </w:rPr>
        <w:t>3</w:t>
      </w:r>
      <w:r>
        <w:rPr>
          <w:rFonts w:ascii="Calibri" w:hAnsi="Calibri" w:hint="eastAsia"/>
          <w:kern w:val="0"/>
          <w:sz w:val="24"/>
          <w:lang w:val="en-GB"/>
        </w:rPr>
        <w:t>、必须提供参加采购活动前三年内，在经营活动中没有重大违法记录的声明函（加盖公章）；</w:t>
      </w:r>
    </w:p>
    <w:p w:rsidR="003F5025" w:rsidRDefault="000853A9">
      <w:pPr>
        <w:pStyle w:val="Li"/>
        <w:spacing w:line="360" w:lineRule="auto"/>
        <w:ind w:firstLineChars="200" w:firstLine="480"/>
        <w:jc w:val="both"/>
        <w:rPr>
          <w:rFonts w:ascii="宋体" w:hAnsi="宋体"/>
          <w:lang w:eastAsia="zh-CN"/>
        </w:rPr>
      </w:pPr>
      <w:r>
        <w:rPr>
          <w:lang w:eastAsia="zh-CN"/>
        </w:rPr>
        <w:t>4</w:t>
      </w:r>
      <w:r>
        <w:rPr>
          <w:rFonts w:hint="eastAsia"/>
          <w:lang w:eastAsia="zh-CN"/>
        </w:rPr>
        <w:t>、本项目不得转包、分包，不接受联合体投标。</w:t>
      </w:r>
    </w:p>
    <w:p w:rsidR="003F5025" w:rsidRDefault="00715017" w:rsidP="00A957A6">
      <w:pPr>
        <w:spacing w:line="400" w:lineRule="exact"/>
        <w:ind w:firstLineChars="224" w:firstLine="538"/>
        <w:rPr>
          <w:rFonts w:ascii="宋体" w:hAnsi="宋体"/>
          <w:sz w:val="24"/>
        </w:rPr>
      </w:pPr>
      <w:r>
        <w:rPr>
          <w:rFonts w:ascii="宋体" w:hAnsi="宋体" w:hint="eastAsia"/>
          <w:sz w:val="24"/>
        </w:rPr>
        <w:t>五</w:t>
      </w:r>
      <w:r w:rsidR="000853A9">
        <w:rPr>
          <w:rFonts w:ascii="宋体" w:hAnsi="宋体" w:hint="eastAsia"/>
          <w:sz w:val="24"/>
        </w:rPr>
        <w:t xml:space="preserve">、联系人： </w:t>
      </w:r>
    </w:p>
    <w:p w:rsidR="003F5025" w:rsidRDefault="000853A9" w:rsidP="00A957A6">
      <w:pPr>
        <w:spacing w:line="360" w:lineRule="exact"/>
        <w:ind w:firstLineChars="224" w:firstLine="538"/>
        <w:rPr>
          <w:rFonts w:ascii="宋体" w:hAnsi="宋体"/>
          <w:sz w:val="24"/>
        </w:rPr>
      </w:pPr>
      <w:r>
        <w:rPr>
          <w:rFonts w:ascii="宋体" w:hAnsi="宋体" w:hint="eastAsia"/>
          <w:sz w:val="24"/>
        </w:rPr>
        <w:t>地址：海南省海口市美兰区海甸岛二西路20号海南广播电视大学信息办；联系人：陈龙，电话：66212521</w:t>
      </w:r>
    </w:p>
    <w:p w:rsidR="003F5025" w:rsidRDefault="00715017" w:rsidP="00A957A6">
      <w:pPr>
        <w:spacing w:line="400" w:lineRule="exact"/>
        <w:ind w:firstLineChars="224" w:firstLine="538"/>
        <w:rPr>
          <w:rFonts w:ascii="宋体" w:hAnsi="宋体"/>
          <w:kern w:val="0"/>
          <w:sz w:val="24"/>
        </w:rPr>
      </w:pPr>
      <w:r>
        <w:rPr>
          <w:rFonts w:ascii="宋体" w:hAnsi="宋体" w:hint="eastAsia"/>
          <w:kern w:val="0"/>
          <w:sz w:val="24"/>
        </w:rPr>
        <w:t>六</w:t>
      </w:r>
      <w:r w:rsidR="000853A9">
        <w:rPr>
          <w:rFonts w:ascii="宋体" w:hAnsi="宋体" w:hint="eastAsia"/>
          <w:kern w:val="0"/>
          <w:sz w:val="24"/>
        </w:rPr>
        <w:t>、投标截止时间</w:t>
      </w:r>
      <w:r w:rsidR="000853A9">
        <w:rPr>
          <w:rFonts w:ascii="宋体" w:hAnsi="宋体" w:hint="eastAsia"/>
          <w:bCs/>
          <w:sz w:val="24"/>
        </w:rPr>
        <w:t>：</w:t>
      </w:r>
      <w:r>
        <w:rPr>
          <w:rFonts w:ascii="宋体" w:hAnsi="宋体" w:hint="eastAsia"/>
          <w:kern w:val="0"/>
          <w:sz w:val="24"/>
        </w:rPr>
        <w:t>2020</w:t>
      </w:r>
      <w:r w:rsidR="000853A9">
        <w:rPr>
          <w:rFonts w:ascii="宋体" w:hAnsi="宋体" w:hint="eastAsia"/>
          <w:kern w:val="0"/>
          <w:sz w:val="24"/>
        </w:rPr>
        <w:t>年</w:t>
      </w:r>
      <w:r>
        <w:rPr>
          <w:rFonts w:ascii="宋体" w:hAnsi="宋体" w:hint="eastAsia"/>
          <w:kern w:val="0"/>
          <w:sz w:val="24"/>
        </w:rPr>
        <w:t>5</w:t>
      </w:r>
      <w:r w:rsidR="000853A9">
        <w:rPr>
          <w:rFonts w:ascii="宋体" w:hAnsi="宋体" w:hint="eastAsia"/>
          <w:kern w:val="0"/>
          <w:sz w:val="24"/>
        </w:rPr>
        <w:t>月</w:t>
      </w:r>
      <w:r w:rsidR="00AA13E1">
        <w:rPr>
          <w:rFonts w:ascii="宋体" w:hAnsi="宋体" w:hint="eastAsia"/>
          <w:kern w:val="0"/>
          <w:sz w:val="24"/>
        </w:rPr>
        <w:t xml:space="preserve"> </w:t>
      </w:r>
      <w:r>
        <w:rPr>
          <w:rFonts w:ascii="宋体" w:hAnsi="宋体" w:hint="eastAsia"/>
          <w:kern w:val="0"/>
          <w:sz w:val="24"/>
        </w:rPr>
        <w:t xml:space="preserve"> </w:t>
      </w:r>
      <w:r w:rsidR="000853A9">
        <w:rPr>
          <w:rFonts w:ascii="宋体" w:hAnsi="宋体" w:hint="eastAsia"/>
          <w:kern w:val="0"/>
          <w:sz w:val="24"/>
        </w:rPr>
        <w:t>日17：30时（逾期或不符合规定的投标文件恕不接受）</w:t>
      </w:r>
    </w:p>
    <w:p w:rsidR="003F5025" w:rsidRDefault="003F5025" w:rsidP="00A957A6">
      <w:pPr>
        <w:tabs>
          <w:tab w:val="left" w:pos="0"/>
          <w:tab w:val="left" w:pos="720"/>
          <w:tab w:val="left" w:pos="2160"/>
          <w:tab w:val="left" w:pos="2880"/>
          <w:tab w:val="left" w:pos="3600"/>
          <w:tab w:val="left" w:pos="4320"/>
          <w:tab w:val="left" w:pos="5040"/>
          <w:tab w:val="left" w:pos="5760"/>
        </w:tabs>
        <w:autoSpaceDE w:val="0"/>
        <w:autoSpaceDN w:val="0"/>
        <w:adjustRightInd w:val="0"/>
        <w:spacing w:line="400" w:lineRule="exact"/>
        <w:ind w:rightChars="34" w:right="71" w:firstLineChars="224" w:firstLine="538"/>
        <w:jc w:val="center"/>
        <w:rPr>
          <w:rFonts w:ascii="宋体" w:hAnsi="宋体"/>
          <w:kern w:val="0"/>
          <w:sz w:val="24"/>
        </w:rPr>
      </w:pPr>
    </w:p>
    <w:p w:rsidR="003F5025" w:rsidRDefault="000853A9" w:rsidP="00A957A6">
      <w:pPr>
        <w:tabs>
          <w:tab w:val="left" w:pos="0"/>
          <w:tab w:val="left" w:pos="720"/>
          <w:tab w:val="left" w:pos="2160"/>
          <w:tab w:val="left" w:pos="2880"/>
          <w:tab w:val="left" w:pos="3600"/>
          <w:tab w:val="left" w:pos="4320"/>
          <w:tab w:val="left" w:pos="5040"/>
          <w:tab w:val="left" w:pos="5760"/>
        </w:tabs>
        <w:autoSpaceDE w:val="0"/>
        <w:autoSpaceDN w:val="0"/>
        <w:adjustRightInd w:val="0"/>
        <w:spacing w:line="400" w:lineRule="exact"/>
        <w:ind w:rightChars="34" w:right="71" w:firstLineChars="224" w:firstLine="538"/>
        <w:jc w:val="center"/>
        <w:rPr>
          <w:rFonts w:ascii="宋体" w:hAnsi="宋体"/>
          <w:kern w:val="0"/>
          <w:sz w:val="24"/>
        </w:rPr>
      </w:pPr>
      <w:r>
        <w:rPr>
          <w:rFonts w:ascii="宋体" w:hAnsi="宋体" w:hint="eastAsia"/>
          <w:kern w:val="0"/>
          <w:sz w:val="24"/>
        </w:rPr>
        <w:t xml:space="preserve">                     </w:t>
      </w:r>
      <w:r w:rsidR="00AA13E1">
        <w:rPr>
          <w:rFonts w:ascii="宋体" w:hAnsi="宋体" w:hint="eastAsia"/>
          <w:kern w:val="0"/>
          <w:sz w:val="24"/>
        </w:rPr>
        <w:t xml:space="preserve">  </w:t>
      </w:r>
      <w:r>
        <w:rPr>
          <w:rFonts w:ascii="宋体" w:hAnsi="宋体" w:hint="eastAsia"/>
          <w:kern w:val="0"/>
          <w:sz w:val="24"/>
        </w:rPr>
        <w:t xml:space="preserve"> </w:t>
      </w:r>
      <w:r>
        <w:rPr>
          <w:rFonts w:ascii="宋体" w:hAnsi="宋体" w:hint="eastAsia"/>
          <w:sz w:val="24"/>
        </w:rPr>
        <w:t>海南广播电视大学</w:t>
      </w:r>
      <w:r>
        <w:rPr>
          <w:rFonts w:ascii="宋体" w:hAnsi="宋体" w:hint="eastAsia"/>
          <w:kern w:val="0"/>
          <w:sz w:val="24"/>
        </w:rPr>
        <w:t xml:space="preserve">                                                                 </w:t>
      </w:r>
    </w:p>
    <w:p w:rsidR="003F5025" w:rsidRDefault="000853A9" w:rsidP="00A957A6">
      <w:pPr>
        <w:tabs>
          <w:tab w:val="left" w:pos="0"/>
          <w:tab w:val="left" w:pos="720"/>
          <w:tab w:val="left" w:pos="2160"/>
          <w:tab w:val="left" w:pos="2880"/>
          <w:tab w:val="left" w:pos="3600"/>
          <w:tab w:val="left" w:pos="4320"/>
          <w:tab w:val="left" w:pos="5040"/>
          <w:tab w:val="left" w:pos="5760"/>
        </w:tabs>
        <w:autoSpaceDE w:val="0"/>
        <w:autoSpaceDN w:val="0"/>
        <w:adjustRightInd w:val="0"/>
        <w:spacing w:line="400" w:lineRule="exact"/>
        <w:ind w:rightChars="34" w:right="71" w:firstLineChars="224" w:firstLine="538"/>
        <w:jc w:val="center"/>
        <w:rPr>
          <w:rFonts w:ascii="宋体" w:hAnsi="宋体"/>
          <w:kern w:val="0"/>
          <w:sz w:val="24"/>
        </w:rPr>
      </w:pPr>
      <w:r>
        <w:rPr>
          <w:rFonts w:ascii="宋体" w:hAnsi="宋体" w:hint="eastAsia"/>
          <w:kern w:val="0"/>
          <w:sz w:val="24"/>
        </w:rPr>
        <w:t xml:space="preserve">                         2020</w:t>
      </w:r>
      <w:r w:rsidR="00AA13E1">
        <w:rPr>
          <w:rFonts w:ascii="宋体" w:hAnsi="宋体" w:hint="eastAsia"/>
          <w:kern w:val="0"/>
          <w:sz w:val="24"/>
        </w:rPr>
        <w:t xml:space="preserve"> </w:t>
      </w:r>
      <w:r>
        <w:rPr>
          <w:rFonts w:ascii="宋体" w:hAnsi="宋体" w:hint="eastAsia"/>
          <w:kern w:val="0"/>
          <w:sz w:val="24"/>
        </w:rPr>
        <w:t>年</w:t>
      </w:r>
      <w:r w:rsidR="00AA13E1">
        <w:rPr>
          <w:rFonts w:ascii="宋体" w:hAnsi="宋体" w:hint="eastAsia"/>
          <w:kern w:val="0"/>
          <w:sz w:val="24"/>
        </w:rPr>
        <w:t xml:space="preserve"> </w:t>
      </w:r>
      <w:r w:rsidR="00715017">
        <w:rPr>
          <w:rFonts w:ascii="宋体" w:hAnsi="宋体" w:hint="eastAsia"/>
          <w:kern w:val="0"/>
          <w:sz w:val="24"/>
        </w:rPr>
        <w:t>5</w:t>
      </w:r>
      <w:r w:rsidR="00AA13E1">
        <w:rPr>
          <w:rFonts w:ascii="宋体" w:hAnsi="宋体" w:hint="eastAsia"/>
          <w:kern w:val="0"/>
          <w:sz w:val="24"/>
        </w:rPr>
        <w:t xml:space="preserve"> </w:t>
      </w:r>
      <w:r>
        <w:rPr>
          <w:rFonts w:ascii="宋体" w:hAnsi="宋体" w:hint="eastAsia"/>
          <w:kern w:val="0"/>
          <w:sz w:val="24"/>
        </w:rPr>
        <w:t>月</w:t>
      </w:r>
      <w:r w:rsidR="00AA13E1">
        <w:rPr>
          <w:rFonts w:ascii="宋体" w:hAnsi="宋体" w:hint="eastAsia"/>
          <w:kern w:val="0"/>
          <w:sz w:val="24"/>
        </w:rPr>
        <w:t xml:space="preserve">   </w:t>
      </w:r>
      <w:r>
        <w:rPr>
          <w:rFonts w:ascii="宋体" w:hAnsi="宋体" w:hint="eastAsia"/>
          <w:kern w:val="0"/>
          <w:sz w:val="24"/>
        </w:rPr>
        <w:t>日</w:t>
      </w:r>
    </w:p>
    <w:p w:rsidR="003F5025" w:rsidRDefault="003F5025"/>
    <w:p w:rsidR="003F5025" w:rsidRDefault="003F5025"/>
    <w:p w:rsidR="003F5025" w:rsidRDefault="003F5025"/>
    <w:p w:rsidR="003F5025" w:rsidRDefault="003F5025"/>
    <w:p w:rsidR="003F5025" w:rsidRDefault="000853A9">
      <w:pPr>
        <w:widowControl/>
        <w:jc w:val="left"/>
        <w:rPr>
          <w:rFonts w:ascii="宋体" w:hAnsi="宋体"/>
          <w:b/>
          <w:kern w:val="0"/>
          <w:sz w:val="32"/>
        </w:rPr>
      </w:pPr>
      <w:r>
        <w:rPr>
          <w:rFonts w:ascii="宋体" w:hAnsi="宋体"/>
          <w:b/>
          <w:kern w:val="0"/>
          <w:sz w:val="32"/>
        </w:rPr>
        <w:br w:type="page"/>
      </w:r>
    </w:p>
    <w:p w:rsidR="003F5025" w:rsidRDefault="000853A9" w:rsidP="00A957A6">
      <w:pPr>
        <w:spacing w:line="360" w:lineRule="auto"/>
        <w:ind w:firstLineChars="873" w:firstLine="2805"/>
        <w:outlineLvl w:val="0"/>
        <w:rPr>
          <w:rFonts w:ascii="宋体" w:hAnsi="宋体"/>
          <w:b/>
          <w:w w:val="90"/>
          <w:kern w:val="0"/>
          <w:sz w:val="32"/>
        </w:rPr>
      </w:pPr>
      <w:r>
        <w:rPr>
          <w:rFonts w:ascii="宋体" w:hAnsi="宋体" w:hint="eastAsia"/>
          <w:b/>
          <w:kern w:val="0"/>
          <w:sz w:val="32"/>
        </w:rPr>
        <w:lastRenderedPageBreak/>
        <w:t xml:space="preserve">第二部分 </w:t>
      </w:r>
      <w:r>
        <w:rPr>
          <w:rFonts w:ascii="宋体" w:hAnsi="宋体"/>
          <w:b/>
          <w:kern w:val="0"/>
          <w:sz w:val="32"/>
        </w:rPr>
        <w:t xml:space="preserve"> </w:t>
      </w:r>
      <w:r>
        <w:rPr>
          <w:rFonts w:ascii="宋体" w:hAnsi="宋体" w:hint="eastAsia"/>
          <w:b/>
          <w:w w:val="90"/>
          <w:kern w:val="0"/>
          <w:sz w:val="32"/>
        </w:rPr>
        <w:t>项目需求</w:t>
      </w:r>
    </w:p>
    <w:p w:rsidR="003F5025" w:rsidRDefault="000853A9">
      <w:pPr>
        <w:spacing w:line="360" w:lineRule="auto"/>
        <w:outlineLvl w:val="0"/>
        <w:rPr>
          <w:rFonts w:asciiTheme="minorEastAsia" w:eastAsiaTheme="minorEastAsia" w:hAnsiTheme="minorEastAsia"/>
          <w:sz w:val="24"/>
        </w:rPr>
      </w:pPr>
      <w:r>
        <w:rPr>
          <w:rFonts w:asciiTheme="minorEastAsia" w:eastAsiaTheme="minorEastAsia" w:hAnsiTheme="minorEastAsia" w:hint="eastAsia"/>
          <w:sz w:val="24"/>
        </w:rPr>
        <w:t>项目A包：“钉钉”管理系统安全等保测评服务详见附件1；</w:t>
      </w:r>
    </w:p>
    <w:p w:rsidR="003F5025" w:rsidRDefault="000853A9">
      <w:pPr>
        <w:spacing w:line="360" w:lineRule="auto"/>
        <w:outlineLvl w:val="0"/>
        <w:rPr>
          <w:rFonts w:asciiTheme="minorEastAsia" w:eastAsiaTheme="minorEastAsia" w:hAnsiTheme="minorEastAsia"/>
          <w:sz w:val="24"/>
        </w:rPr>
      </w:pPr>
      <w:r>
        <w:rPr>
          <w:rFonts w:asciiTheme="minorEastAsia" w:eastAsiaTheme="minorEastAsia" w:hAnsiTheme="minorEastAsia" w:hint="eastAsia"/>
          <w:sz w:val="24"/>
        </w:rPr>
        <w:t>项目B包：海南省干部在线学习中心</w:t>
      </w:r>
      <w:r w:rsidR="00A957A6">
        <w:rPr>
          <w:rFonts w:asciiTheme="minorEastAsia" w:eastAsiaTheme="minorEastAsia" w:hAnsiTheme="minorEastAsia" w:hint="eastAsia"/>
          <w:sz w:val="24"/>
        </w:rPr>
        <w:t>安全等保</w:t>
      </w:r>
      <w:r>
        <w:rPr>
          <w:rFonts w:asciiTheme="minorEastAsia" w:eastAsiaTheme="minorEastAsia" w:hAnsiTheme="minorEastAsia" w:hint="eastAsia"/>
          <w:sz w:val="24"/>
        </w:rPr>
        <w:t>测评服务 (20</w:t>
      </w:r>
      <w:r>
        <w:rPr>
          <w:rFonts w:asciiTheme="minorEastAsia" w:eastAsiaTheme="minorEastAsia" w:hAnsiTheme="minorEastAsia"/>
          <w:sz w:val="24"/>
        </w:rPr>
        <w:t>20</w:t>
      </w:r>
      <w:r>
        <w:rPr>
          <w:rFonts w:asciiTheme="minorEastAsia" w:eastAsiaTheme="minorEastAsia" w:hAnsiTheme="minorEastAsia" w:hint="eastAsia"/>
          <w:sz w:val="24"/>
        </w:rPr>
        <w:t>)详见附件2</w:t>
      </w:r>
    </w:p>
    <w:p w:rsidR="003F5025" w:rsidRDefault="003F5025">
      <w:pPr>
        <w:spacing w:line="360" w:lineRule="auto"/>
        <w:outlineLvl w:val="0"/>
        <w:rPr>
          <w:rFonts w:asciiTheme="minorEastAsia" w:eastAsiaTheme="minorEastAsia" w:hAnsiTheme="minorEastAsia"/>
          <w:b/>
          <w:w w:val="90"/>
          <w:kern w:val="0"/>
          <w:sz w:val="24"/>
        </w:rPr>
      </w:pPr>
    </w:p>
    <w:p w:rsidR="003F5025" w:rsidRDefault="000853A9">
      <w:pPr>
        <w:jc w:val="center"/>
        <w:rPr>
          <w:rFonts w:ascii="宋体" w:hAnsi="宋体"/>
          <w:b/>
          <w:sz w:val="32"/>
          <w:szCs w:val="32"/>
        </w:rPr>
      </w:pPr>
      <w:bookmarkStart w:id="1" w:name="_Toc101607373"/>
      <w:r>
        <w:rPr>
          <w:rFonts w:ascii="宋体" w:hAnsi="宋体" w:hint="eastAsia"/>
          <w:b/>
          <w:sz w:val="32"/>
          <w:szCs w:val="32"/>
        </w:rPr>
        <w:t>第三部分 评分表</w:t>
      </w:r>
    </w:p>
    <w:p w:rsidR="003F5025" w:rsidRDefault="003F5025">
      <w:pPr>
        <w:jc w:val="center"/>
        <w:rPr>
          <w:rFonts w:ascii="宋体" w:hAnsi="宋体"/>
          <w:b/>
          <w:sz w:val="36"/>
          <w:szCs w:val="36"/>
        </w:rPr>
      </w:pPr>
    </w:p>
    <w:tbl>
      <w:tblPr>
        <w:tblStyle w:val="ae"/>
        <w:tblW w:w="0" w:type="auto"/>
        <w:jc w:val="center"/>
        <w:tblLook w:val="04A0"/>
      </w:tblPr>
      <w:tblGrid>
        <w:gridCol w:w="751"/>
        <w:gridCol w:w="5220"/>
        <w:gridCol w:w="1083"/>
      </w:tblGrid>
      <w:tr w:rsidR="003F5025">
        <w:trPr>
          <w:jc w:val="center"/>
        </w:trPr>
        <w:tc>
          <w:tcPr>
            <w:tcW w:w="751" w:type="dxa"/>
          </w:tcPr>
          <w:p w:rsidR="003F5025" w:rsidRDefault="000853A9">
            <w:pPr>
              <w:jc w:val="center"/>
              <w:rPr>
                <w:rFonts w:ascii="宋体" w:hAnsi="宋体"/>
                <w:sz w:val="24"/>
              </w:rPr>
            </w:pPr>
            <w:r>
              <w:rPr>
                <w:rFonts w:ascii="宋体" w:hAnsi="宋体" w:hint="eastAsia"/>
                <w:sz w:val="24"/>
              </w:rPr>
              <w:t>序号</w:t>
            </w:r>
          </w:p>
        </w:tc>
        <w:tc>
          <w:tcPr>
            <w:tcW w:w="5220" w:type="dxa"/>
          </w:tcPr>
          <w:p w:rsidR="003F5025" w:rsidRDefault="000853A9">
            <w:pPr>
              <w:jc w:val="center"/>
              <w:rPr>
                <w:rFonts w:ascii="宋体" w:hAnsi="宋体"/>
                <w:sz w:val="24"/>
              </w:rPr>
            </w:pPr>
            <w:r>
              <w:rPr>
                <w:rFonts w:ascii="宋体" w:hAnsi="宋体" w:hint="eastAsia"/>
                <w:sz w:val="24"/>
              </w:rPr>
              <w:t>评分细则</w:t>
            </w:r>
          </w:p>
        </w:tc>
        <w:tc>
          <w:tcPr>
            <w:tcW w:w="1083" w:type="dxa"/>
          </w:tcPr>
          <w:p w:rsidR="003F5025" w:rsidRDefault="000853A9">
            <w:pPr>
              <w:jc w:val="center"/>
              <w:rPr>
                <w:rFonts w:ascii="宋体" w:hAnsi="宋体"/>
                <w:sz w:val="24"/>
              </w:rPr>
            </w:pPr>
            <w:r>
              <w:rPr>
                <w:rFonts w:ascii="宋体" w:hAnsi="宋体" w:hint="eastAsia"/>
                <w:sz w:val="24"/>
              </w:rPr>
              <w:t>分值</w:t>
            </w:r>
          </w:p>
        </w:tc>
      </w:tr>
      <w:tr w:rsidR="003F5025">
        <w:trPr>
          <w:trHeight w:val="786"/>
          <w:jc w:val="center"/>
        </w:trPr>
        <w:tc>
          <w:tcPr>
            <w:tcW w:w="751" w:type="dxa"/>
          </w:tcPr>
          <w:p w:rsidR="003F5025" w:rsidRDefault="003F5025">
            <w:pPr>
              <w:jc w:val="center"/>
              <w:rPr>
                <w:rFonts w:ascii="宋体" w:hAnsi="宋体"/>
                <w:sz w:val="24"/>
              </w:rPr>
            </w:pPr>
          </w:p>
          <w:p w:rsidR="003F5025" w:rsidRDefault="000853A9">
            <w:pPr>
              <w:jc w:val="center"/>
              <w:rPr>
                <w:rFonts w:ascii="宋体" w:hAnsi="宋体"/>
                <w:sz w:val="24"/>
              </w:rPr>
            </w:pPr>
            <w:r>
              <w:rPr>
                <w:rFonts w:ascii="宋体" w:hAnsi="宋体" w:hint="eastAsia"/>
                <w:sz w:val="24"/>
              </w:rPr>
              <w:t>1</w:t>
            </w:r>
          </w:p>
        </w:tc>
        <w:tc>
          <w:tcPr>
            <w:tcW w:w="5220" w:type="dxa"/>
          </w:tcPr>
          <w:p w:rsidR="003F5025" w:rsidRDefault="000853A9">
            <w:pPr>
              <w:jc w:val="left"/>
              <w:rPr>
                <w:rFonts w:ascii="宋体" w:hAnsi="宋体"/>
                <w:sz w:val="24"/>
              </w:rPr>
            </w:pPr>
            <w:r>
              <w:rPr>
                <w:rFonts w:ascii="宋体" w:hAnsi="宋体" w:hint="eastAsia"/>
                <w:sz w:val="24"/>
              </w:rPr>
              <w:t>具有省公安厅网络安全等级保护测评机构推荐证书，得20分，无得0分。</w:t>
            </w:r>
          </w:p>
        </w:tc>
        <w:tc>
          <w:tcPr>
            <w:tcW w:w="1083" w:type="dxa"/>
          </w:tcPr>
          <w:p w:rsidR="003F5025" w:rsidRDefault="003F5025">
            <w:pPr>
              <w:jc w:val="center"/>
              <w:rPr>
                <w:rFonts w:ascii="宋体" w:hAnsi="宋体"/>
                <w:sz w:val="24"/>
              </w:rPr>
            </w:pPr>
          </w:p>
          <w:p w:rsidR="003F5025" w:rsidRDefault="000853A9">
            <w:pPr>
              <w:jc w:val="center"/>
              <w:rPr>
                <w:rFonts w:ascii="宋体" w:hAnsi="宋体"/>
                <w:sz w:val="24"/>
              </w:rPr>
            </w:pPr>
            <w:r>
              <w:rPr>
                <w:rFonts w:ascii="宋体" w:hAnsi="宋体" w:hint="eastAsia"/>
                <w:sz w:val="24"/>
              </w:rPr>
              <w:t>20</w:t>
            </w:r>
          </w:p>
        </w:tc>
      </w:tr>
      <w:tr w:rsidR="003F5025">
        <w:trPr>
          <w:trHeight w:val="973"/>
          <w:jc w:val="center"/>
        </w:trPr>
        <w:tc>
          <w:tcPr>
            <w:tcW w:w="751" w:type="dxa"/>
          </w:tcPr>
          <w:p w:rsidR="003F5025" w:rsidRDefault="000853A9">
            <w:pPr>
              <w:jc w:val="center"/>
              <w:rPr>
                <w:rFonts w:ascii="宋体" w:hAnsi="宋体"/>
                <w:sz w:val="24"/>
              </w:rPr>
            </w:pPr>
            <w:r>
              <w:rPr>
                <w:rFonts w:ascii="宋体" w:hAnsi="宋体" w:hint="eastAsia"/>
                <w:sz w:val="24"/>
              </w:rPr>
              <w:t>2</w:t>
            </w:r>
          </w:p>
        </w:tc>
        <w:tc>
          <w:tcPr>
            <w:tcW w:w="5220" w:type="dxa"/>
          </w:tcPr>
          <w:p w:rsidR="003F5025" w:rsidRDefault="000853A9">
            <w:pPr>
              <w:jc w:val="left"/>
              <w:rPr>
                <w:rFonts w:ascii="宋体" w:hAnsi="宋体"/>
                <w:sz w:val="24"/>
              </w:rPr>
            </w:pPr>
            <w:r>
              <w:rPr>
                <w:rFonts w:ascii="宋体" w:hAnsi="宋体" w:hint="eastAsia"/>
                <w:sz w:val="24"/>
              </w:rPr>
              <w:t>投标方案对需求响应情况，优：9-10分，良：7-8分，中：6，差：5分以下。（两个测评项目分别评分）</w:t>
            </w:r>
          </w:p>
        </w:tc>
        <w:tc>
          <w:tcPr>
            <w:tcW w:w="1083" w:type="dxa"/>
          </w:tcPr>
          <w:p w:rsidR="003F5025" w:rsidRDefault="000853A9">
            <w:pPr>
              <w:jc w:val="center"/>
              <w:rPr>
                <w:rFonts w:ascii="宋体" w:hAnsi="宋体"/>
                <w:sz w:val="24"/>
              </w:rPr>
            </w:pPr>
            <w:r>
              <w:rPr>
                <w:rFonts w:ascii="宋体" w:hAnsi="宋体" w:hint="eastAsia"/>
                <w:sz w:val="24"/>
              </w:rPr>
              <w:t>10</w:t>
            </w:r>
          </w:p>
        </w:tc>
      </w:tr>
      <w:tr w:rsidR="003F5025">
        <w:trPr>
          <w:trHeight w:val="973"/>
          <w:jc w:val="center"/>
        </w:trPr>
        <w:tc>
          <w:tcPr>
            <w:tcW w:w="751" w:type="dxa"/>
          </w:tcPr>
          <w:p w:rsidR="003F5025" w:rsidRDefault="003F5025">
            <w:pPr>
              <w:jc w:val="center"/>
              <w:rPr>
                <w:rFonts w:ascii="宋体" w:hAnsi="宋体"/>
                <w:sz w:val="24"/>
              </w:rPr>
            </w:pPr>
          </w:p>
          <w:p w:rsidR="003F5025" w:rsidRDefault="000853A9">
            <w:pPr>
              <w:jc w:val="center"/>
              <w:rPr>
                <w:rFonts w:ascii="宋体" w:hAnsi="宋体"/>
                <w:sz w:val="24"/>
              </w:rPr>
            </w:pPr>
            <w:r>
              <w:rPr>
                <w:rFonts w:ascii="宋体" w:hAnsi="宋体" w:hint="eastAsia"/>
                <w:sz w:val="24"/>
              </w:rPr>
              <w:t>3</w:t>
            </w:r>
          </w:p>
        </w:tc>
        <w:tc>
          <w:tcPr>
            <w:tcW w:w="5220" w:type="dxa"/>
          </w:tcPr>
          <w:p w:rsidR="003F5025" w:rsidRDefault="000853A9">
            <w:pPr>
              <w:jc w:val="left"/>
              <w:rPr>
                <w:rFonts w:ascii="宋体" w:hAnsi="宋体"/>
                <w:sz w:val="24"/>
              </w:rPr>
            </w:pPr>
            <w:r>
              <w:rPr>
                <w:rFonts w:ascii="宋体" w:hAnsi="宋体" w:hint="eastAsia"/>
                <w:sz w:val="24"/>
              </w:rPr>
              <w:t>拥有2017年以来全国网络安全等级保护测评机构先进单位证书情况，以最近时间得奖，得分高的原则评分，3个得10分，2个得8-9分，1个得6-4分（其中2019年得奖6分，2018年得奖5分，2017年得奖4分），无得0分。</w:t>
            </w:r>
          </w:p>
        </w:tc>
        <w:tc>
          <w:tcPr>
            <w:tcW w:w="1083" w:type="dxa"/>
          </w:tcPr>
          <w:p w:rsidR="003F5025" w:rsidRDefault="003F5025">
            <w:pPr>
              <w:jc w:val="center"/>
              <w:rPr>
                <w:rFonts w:ascii="宋体" w:hAnsi="宋体"/>
                <w:sz w:val="24"/>
              </w:rPr>
            </w:pPr>
          </w:p>
          <w:p w:rsidR="003F5025" w:rsidRDefault="000853A9">
            <w:pPr>
              <w:jc w:val="center"/>
              <w:rPr>
                <w:rFonts w:ascii="宋体" w:hAnsi="宋体"/>
                <w:sz w:val="24"/>
              </w:rPr>
            </w:pPr>
            <w:r>
              <w:rPr>
                <w:rFonts w:ascii="宋体" w:hAnsi="宋体" w:hint="eastAsia"/>
                <w:sz w:val="24"/>
              </w:rPr>
              <w:t>10</w:t>
            </w:r>
          </w:p>
        </w:tc>
      </w:tr>
      <w:tr w:rsidR="003F5025">
        <w:trPr>
          <w:trHeight w:val="950"/>
          <w:jc w:val="center"/>
        </w:trPr>
        <w:tc>
          <w:tcPr>
            <w:tcW w:w="751" w:type="dxa"/>
          </w:tcPr>
          <w:p w:rsidR="003F5025" w:rsidRDefault="000853A9">
            <w:pPr>
              <w:jc w:val="center"/>
              <w:rPr>
                <w:rFonts w:ascii="宋体" w:hAnsi="宋体"/>
                <w:sz w:val="24"/>
              </w:rPr>
            </w:pPr>
            <w:r>
              <w:rPr>
                <w:rFonts w:ascii="宋体" w:hAnsi="宋体" w:hint="eastAsia"/>
                <w:sz w:val="24"/>
              </w:rPr>
              <w:t>4</w:t>
            </w:r>
          </w:p>
        </w:tc>
        <w:tc>
          <w:tcPr>
            <w:tcW w:w="5220" w:type="dxa"/>
          </w:tcPr>
          <w:p w:rsidR="003F5025" w:rsidRDefault="000853A9">
            <w:pPr>
              <w:jc w:val="left"/>
              <w:rPr>
                <w:rFonts w:ascii="宋体" w:hAnsi="宋体"/>
                <w:sz w:val="24"/>
              </w:rPr>
            </w:pPr>
            <w:r>
              <w:rPr>
                <w:rFonts w:ascii="宋体" w:hAnsi="宋体" w:hint="eastAsia"/>
                <w:sz w:val="24"/>
              </w:rPr>
              <w:t>投</w:t>
            </w:r>
            <w:r>
              <w:rPr>
                <w:rFonts w:ascii="宋体" w:hAnsi="宋体" w:hint="eastAsia"/>
                <w:color w:val="000000" w:themeColor="text1"/>
                <w:sz w:val="24"/>
              </w:rPr>
              <w:t>标者的测评合同中拥有最高等级测评为5级得25分，最高等级测评为4级得20分，最高等级测评为3级得16分，最高</w:t>
            </w:r>
            <w:r>
              <w:rPr>
                <w:rFonts w:ascii="宋体" w:hAnsi="宋体" w:hint="eastAsia"/>
                <w:sz w:val="24"/>
              </w:rPr>
              <w:t>等级测评为2级得13分。（得分相同时，逐级对比其合同个数，可以作为选定中标者的主要参考）</w:t>
            </w:r>
          </w:p>
        </w:tc>
        <w:tc>
          <w:tcPr>
            <w:tcW w:w="1083" w:type="dxa"/>
          </w:tcPr>
          <w:p w:rsidR="003F5025" w:rsidRDefault="003F5025">
            <w:pPr>
              <w:jc w:val="center"/>
              <w:rPr>
                <w:rFonts w:ascii="宋体" w:hAnsi="宋体"/>
                <w:sz w:val="24"/>
              </w:rPr>
            </w:pPr>
          </w:p>
          <w:p w:rsidR="003F5025" w:rsidRDefault="000853A9">
            <w:pPr>
              <w:jc w:val="center"/>
              <w:rPr>
                <w:rFonts w:ascii="宋体" w:hAnsi="宋体"/>
                <w:sz w:val="24"/>
              </w:rPr>
            </w:pPr>
            <w:r>
              <w:rPr>
                <w:rFonts w:ascii="宋体" w:hAnsi="宋体" w:hint="eastAsia"/>
                <w:sz w:val="24"/>
              </w:rPr>
              <w:t>25</w:t>
            </w:r>
          </w:p>
        </w:tc>
      </w:tr>
      <w:tr w:rsidR="003F5025">
        <w:trPr>
          <w:jc w:val="center"/>
        </w:trPr>
        <w:tc>
          <w:tcPr>
            <w:tcW w:w="751" w:type="dxa"/>
          </w:tcPr>
          <w:p w:rsidR="003F5025" w:rsidRDefault="003F5025">
            <w:pPr>
              <w:jc w:val="center"/>
              <w:rPr>
                <w:rFonts w:ascii="宋体" w:hAnsi="宋体"/>
                <w:sz w:val="24"/>
              </w:rPr>
            </w:pPr>
          </w:p>
          <w:p w:rsidR="003F5025" w:rsidRDefault="003F5025">
            <w:pPr>
              <w:jc w:val="center"/>
              <w:rPr>
                <w:rFonts w:ascii="宋体" w:hAnsi="宋体"/>
                <w:sz w:val="24"/>
              </w:rPr>
            </w:pPr>
          </w:p>
          <w:p w:rsidR="003F5025" w:rsidRDefault="000853A9">
            <w:pPr>
              <w:jc w:val="center"/>
              <w:rPr>
                <w:rFonts w:ascii="宋体" w:hAnsi="宋体"/>
                <w:sz w:val="24"/>
              </w:rPr>
            </w:pPr>
            <w:r>
              <w:rPr>
                <w:rFonts w:ascii="宋体" w:hAnsi="宋体" w:hint="eastAsia"/>
                <w:sz w:val="24"/>
              </w:rPr>
              <w:t>5</w:t>
            </w:r>
          </w:p>
        </w:tc>
        <w:tc>
          <w:tcPr>
            <w:tcW w:w="5220" w:type="dxa"/>
          </w:tcPr>
          <w:p w:rsidR="003F5025" w:rsidRDefault="000853A9">
            <w:pPr>
              <w:jc w:val="left"/>
              <w:rPr>
                <w:rFonts w:ascii="宋体" w:hAnsi="宋体"/>
                <w:sz w:val="24"/>
              </w:rPr>
            </w:pPr>
            <w:r>
              <w:rPr>
                <w:rFonts w:ascii="宋体" w:hAnsi="宋体" w:hint="eastAsia"/>
                <w:sz w:val="24"/>
              </w:rPr>
              <w:t>满足招标文件要求且价格最低的投标价为基准价，其价格分为满分。其他投标人的价格分统一按照下列公式计算：价格分=（基准价／最终报价）×30。</w:t>
            </w:r>
          </w:p>
        </w:tc>
        <w:tc>
          <w:tcPr>
            <w:tcW w:w="1083" w:type="dxa"/>
          </w:tcPr>
          <w:p w:rsidR="003F5025" w:rsidRDefault="003F5025">
            <w:pPr>
              <w:jc w:val="center"/>
              <w:rPr>
                <w:rFonts w:ascii="宋体" w:hAnsi="宋体"/>
                <w:sz w:val="24"/>
              </w:rPr>
            </w:pPr>
          </w:p>
          <w:p w:rsidR="003F5025" w:rsidRDefault="003F5025">
            <w:pPr>
              <w:jc w:val="center"/>
              <w:rPr>
                <w:rFonts w:ascii="宋体" w:hAnsi="宋体"/>
                <w:sz w:val="24"/>
              </w:rPr>
            </w:pPr>
          </w:p>
          <w:p w:rsidR="003F5025" w:rsidRDefault="000853A9">
            <w:pPr>
              <w:jc w:val="center"/>
              <w:rPr>
                <w:rFonts w:ascii="宋体" w:hAnsi="宋体"/>
                <w:sz w:val="24"/>
              </w:rPr>
            </w:pPr>
            <w:r>
              <w:rPr>
                <w:rFonts w:ascii="宋体" w:hAnsi="宋体" w:hint="eastAsia"/>
                <w:sz w:val="24"/>
              </w:rPr>
              <w:t>30</w:t>
            </w:r>
          </w:p>
        </w:tc>
      </w:tr>
      <w:tr w:rsidR="003F5025">
        <w:trPr>
          <w:jc w:val="center"/>
        </w:trPr>
        <w:tc>
          <w:tcPr>
            <w:tcW w:w="751" w:type="dxa"/>
          </w:tcPr>
          <w:p w:rsidR="003F5025" w:rsidRDefault="000853A9">
            <w:pPr>
              <w:jc w:val="center"/>
              <w:rPr>
                <w:rFonts w:ascii="宋体" w:hAnsi="宋体"/>
                <w:sz w:val="24"/>
              </w:rPr>
            </w:pPr>
            <w:r>
              <w:rPr>
                <w:rFonts w:ascii="宋体" w:hAnsi="宋体" w:hint="eastAsia"/>
                <w:sz w:val="24"/>
              </w:rPr>
              <w:t>6</w:t>
            </w:r>
          </w:p>
        </w:tc>
        <w:tc>
          <w:tcPr>
            <w:tcW w:w="5220" w:type="dxa"/>
          </w:tcPr>
          <w:p w:rsidR="003F5025" w:rsidRDefault="000853A9">
            <w:pPr>
              <w:jc w:val="left"/>
              <w:rPr>
                <w:rFonts w:ascii="宋体" w:hAnsi="宋体"/>
                <w:sz w:val="24"/>
              </w:rPr>
            </w:pPr>
            <w:r>
              <w:rPr>
                <w:rFonts w:ascii="宋体" w:hAnsi="宋体" w:hint="eastAsia"/>
                <w:sz w:val="24"/>
              </w:rPr>
              <w:t>按照等级保护2.0标准测评项目的数量大于等于5个得5分；小于5个的，按项目个数评分，一个一分。</w:t>
            </w:r>
          </w:p>
        </w:tc>
        <w:tc>
          <w:tcPr>
            <w:tcW w:w="1083" w:type="dxa"/>
          </w:tcPr>
          <w:p w:rsidR="003F5025" w:rsidRDefault="000853A9">
            <w:pPr>
              <w:jc w:val="center"/>
              <w:rPr>
                <w:rFonts w:ascii="宋体" w:hAnsi="宋体"/>
                <w:sz w:val="24"/>
              </w:rPr>
            </w:pPr>
            <w:r>
              <w:rPr>
                <w:rFonts w:ascii="宋体" w:hAnsi="宋体" w:hint="eastAsia"/>
                <w:sz w:val="24"/>
              </w:rPr>
              <w:t>5</w:t>
            </w:r>
          </w:p>
        </w:tc>
      </w:tr>
      <w:tr w:rsidR="003F5025">
        <w:trPr>
          <w:jc w:val="center"/>
        </w:trPr>
        <w:tc>
          <w:tcPr>
            <w:tcW w:w="751" w:type="dxa"/>
          </w:tcPr>
          <w:p w:rsidR="003F5025" w:rsidRDefault="003F5025">
            <w:pPr>
              <w:jc w:val="center"/>
              <w:rPr>
                <w:rFonts w:ascii="宋体" w:hAnsi="宋体"/>
                <w:sz w:val="24"/>
              </w:rPr>
            </w:pPr>
          </w:p>
        </w:tc>
        <w:tc>
          <w:tcPr>
            <w:tcW w:w="5220" w:type="dxa"/>
          </w:tcPr>
          <w:p w:rsidR="003F5025" w:rsidRDefault="000853A9">
            <w:pPr>
              <w:jc w:val="center"/>
              <w:rPr>
                <w:rFonts w:ascii="宋体" w:hAnsi="宋体"/>
                <w:sz w:val="24"/>
              </w:rPr>
            </w:pPr>
            <w:r>
              <w:rPr>
                <w:rFonts w:ascii="宋体" w:hAnsi="宋体" w:hint="eastAsia"/>
                <w:sz w:val="24"/>
              </w:rPr>
              <w:t>合计</w:t>
            </w:r>
          </w:p>
        </w:tc>
        <w:tc>
          <w:tcPr>
            <w:tcW w:w="1083" w:type="dxa"/>
          </w:tcPr>
          <w:p w:rsidR="003F5025" w:rsidRDefault="000853A9">
            <w:pPr>
              <w:jc w:val="center"/>
              <w:rPr>
                <w:rFonts w:ascii="宋体" w:hAnsi="宋体"/>
                <w:sz w:val="24"/>
              </w:rPr>
            </w:pPr>
            <w:r>
              <w:rPr>
                <w:rFonts w:ascii="宋体" w:hAnsi="宋体" w:hint="eastAsia"/>
                <w:sz w:val="24"/>
              </w:rPr>
              <w:t>100分</w:t>
            </w:r>
          </w:p>
        </w:tc>
      </w:tr>
      <w:tr w:rsidR="003F5025">
        <w:trPr>
          <w:jc w:val="center"/>
        </w:trPr>
        <w:tc>
          <w:tcPr>
            <w:tcW w:w="7054" w:type="dxa"/>
            <w:gridSpan w:val="3"/>
          </w:tcPr>
          <w:p w:rsidR="003F5025" w:rsidRDefault="000853A9">
            <w:pPr>
              <w:rPr>
                <w:rFonts w:ascii="宋体" w:hAnsi="宋体"/>
                <w:sz w:val="24"/>
              </w:rPr>
            </w:pPr>
            <w:r>
              <w:rPr>
                <w:rFonts w:ascii="宋体" w:hAnsi="宋体" w:hint="eastAsia"/>
                <w:sz w:val="24"/>
              </w:rPr>
              <w:t>注：按照评分标准，如果两家或以上得分相同，由开标人员可以参考第4条的要求，讨论决定并提出建议中标者。</w:t>
            </w:r>
          </w:p>
        </w:tc>
      </w:tr>
    </w:tbl>
    <w:p w:rsidR="003F5025" w:rsidRDefault="003F5025">
      <w:pPr>
        <w:spacing w:line="360" w:lineRule="exact"/>
        <w:jc w:val="left"/>
        <w:outlineLvl w:val="0"/>
        <w:rPr>
          <w:rFonts w:ascii="宋体" w:hAnsi="宋体"/>
          <w:b/>
          <w:sz w:val="32"/>
        </w:rPr>
        <w:sectPr w:rsidR="003F5025">
          <w:footerReference w:type="even" r:id="rId8"/>
          <w:footerReference w:type="default" r:id="rId9"/>
          <w:pgSz w:w="11906" w:h="16838"/>
          <w:pgMar w:top="1440" w:right="1797" w:bottom="1440" w:left="1797" w:header="851" w:footer="992" w:gutter="0"/>
          <w:cols w:space="720"/>
          <w:docGrid w:type="linesAndChars" w:linePitch="312"/>
        </w:sectPr>
      </w:pPr>
    </w:p>
    <w:p w:rsidR="003F5025" w:rsidRDefault="000853A9" w:rsidP="00A957A6">
      <w:pPr>
        <w:spacing w:line="360" w:lineRule="exact"/>
        <w:ind w:firstLineChars="224" w:firstLine="720"/>
        <w:jc w:val="center"/>
        <w:rPr>
          <w:rFonts w:ascii="宋体" w:hAnsi="宋体"/>
          <w:b/>
          <w:sz w:val="32"/>
          <w:szCs w:val="32"/>
        </w:rPr>
      </w:pPr>
      <w:bookmarkStart w:id="2" w:name="_Toc5078"/>
      <w:bookmarkEnd w:id="1"/>
      <w:r>
        <w:rPr>
          <w:rFonts w:ascii="宋体" w:hAnsi="宋体" w:hint="eastAsia"/>
          <w:b/>
          <w:sz w:val="32"/>
          <w:szCs w:val="32"/>
        </w:rPr>
        <w:lastRenderedPageBreak/>
        <w:t>第四部分 投标文件格式</w:t>
      </w:r>
      <w:bookmarkEnd w:id="2"/>
    </w:p>
    <w:p w:rsidR="003F5025" w:rsidRDefault="000853A9">
      <w:r>
        <w:rPr>
          <w:rFonts w:hint="eastAsia"/>
        </w:rPr>
        <w:t>（正本</w:t>
      </w:r>
      <w:r>
        <w:rPr>
          <w:rFonts w:hint="eastAsia"/>
        </w:rPr>
        <w:t>/</w:t>
      </w:r>
      <w:r>
        <w:rPr>
          <w:rFonts w:hint="eastAsia"/>
        </w:rPr>
        <w:t>副本）</w:t>
      </w:r>
      <w:r>
        <w:rPr>
          <w:rFonts w:hint="eastAsia"/>
        </w:rPr>
        <w:t xml:space="preserve"> </w:t>
      </w:r>
    </w:p>
    <w:p w:rsidR="003F5025" w:rsidRDefault="000853A9">
      <w:pPr>
        <w:spacing w:line="360" w:lineRule="auto"/>
        <w:jc w:val="center"/>
        <w:rPr>
          <w:b/>
          <w:sz w:val="30"/>
          <w:szCs w:val="30"/>
        </w:rPr>
      </w:pPr>
      <w:r>
        <w:rPr>
          <w:rFonts w:hint="eastAsia"/>
          <w:b/>
          <w:sz w:val="30"/>
          <w:szCs w:val="30"/>
        </w:rPr>
        <w:t xml:space="preserve">              </w:t>
      </w:r>
    </w:p>
    <w:p w:rsidR="003F5025" w:rsidRDefault="000853A9">
      <w:pPr>
        <w:spacing w:line="360" w:lineRule="auto"/>
        <w:jc w:val="center"/>
        <w:rPr>
          <w:sz w:val="44"/>
          <w:szCs w:val="48"/>
        </w:rPr>
      </w:pPr>
      <w:r>
        <w:rPr>
          <w:rFonts w:hint="eastAsia"/>
          <w:sz w:val="44"/>
          <w:szCs w:val="48"/>
        </w:rPr>
        <w:t>海南广播电视大学信息系统</w:t>
      </w:r>
      <w:r w:rsidR="00A957A6">
        <w:rPr>
          <w:rFonts w:hint="eastAsia"/>
          <w:sz w:val="44"/>
          <w:szCs w:val="48"/>
        </w:rPr>
        <w:t>安全</w:t>
      </w:r>
      <w:r>
        <w:rPr>
          <w:rFonts w:hint="eastAsia"/>
          <w:sz w:val="44"/>
          <w:szCs w:val="48"/>
        </w:rPr>
        <w:t>等级保护测评服务</w:t>
      </w:r>
    </w:p>
    <w:p w:rsidR="003F5025" w:rsidRDefault="000853A9">
      <w:pPr>
        <w:spacing w:line="360" w:lineRule="auto"/>
        <w:jc w:val="center"/>
        <w:rPr>
          <w:sz w:val="48"/>
          <w:szCs w:val="48"/>
        </w:rPr>
      </w:pPr>
      <w:r>
        <w:rPr>
          <w:rFonts w:hint="eastAsia"/>
          <w:sz w:val="48"/>
          <w:szCs w:val="48"/>
        </w:rPr>
        <w:t>投标文件</w:t>
      </w:r>
    </w:p>
    <w:p w:rsidR="003F5025" w:rsidRDefault="003F5025">
      <w:pPr>
        <w:spacing w:line="360" w:lineRule="auto"/>
        <w:ind w:firstLineChars="200" w:firstLine="420"/>
        <w:rPr>
          <w:szCs w:val="21"/>
        </w:rPr>
      </w:pPr>
    </w:p>
    <w:p w:rsidR="003F5025" w:rsidRDefault="003F5025">
      <w:pPr>
        <w:spacing w:line="360" w:lineRule="auto"/>
        <w:ind w:firstLineChars="200" w:firstLine="420"/>
        <w:rPr>
          <w:szCs w:val="21"/>
        </w:rPr>
      </w:pPr>
    </w:p>
    <w:p w:rsidR="003F5025" w:rsidRDefault="003F5025">
      <w:pPr>
        <w:spacing w:line="360" w:lineRule="auto"/>
        <w:ind w:firstLineChars="200" w:firstLine="420"/>
        <w:rPr>
          <w:szCs w:val="21"/>
        </w:rPr>
      </w:pPr>
    </w:p>
    <w:p w:rsidR="003F5025" w:rsidRDefault="003F5025">
      <w:pPr>
        <w:spacing w:line="360" w:lineRule="auto"/>
        <w:ind w:firstLineChars="200" w:firstLine="420"/>
        <w:rPr>
          <w:szCs w:val="21"/>
        </w:rPr>
      </w:pPr>
    </w:p>
    <w:p w:rsidR="003F5025" w:rsidRDefault="003F5025">
      <w:pPr>
        <w:spacing w:line="360" w:lineRule="auto"/>
        <w:ind w:firstLineChars="200" w:firstLine="420"/>
        <w:rPr>
          <w:szCs w:val="21"/>
        </w:rPr>
      </w:pPr>
    </w:p>
    <w:p w:rsidR="003F5025" w:rsidRDefault="003F5025">
      <w:pPr>
        <w:spacing w:line="360" w:lineRule="auto"/>
        <w:ind w:firstLineChars="200" w:firstLine="420"/>
        <w:rPr>
          <w:szCs w:val="21"/>
        </w:rPr>
      </w:pPr>
    </w:p>
    <w:p w:rsidR="003F5025" w:rsidRDefault="003F5025">
      <w:pPr>
        <w:spacing w:line="360" w:lineRule="auto"/>
        <w:ind w:firstLineChars="200" w:firstLine="420"/>
        <w:rPr>
          <w:szCs w:val="21"/>
        </w:rPr>
      </w:pPr>
    </w:p>
    <w:p w:rsidR="003F5025" w:rsidRDefault="003F5025">
      <w:pPr>
        <w:spacing w:line="360" w:lineRule="auto"/>
        <w:ind w:firstLineChars="200" w:firstLine="420"/>
        <w:rPr>
          <w:szCs w:val="21"/>
        </w:rPr>
      </w:pPr>
    </w:p>
    <w:p w:rsidR="003F5025" w:rsidRDefault="003F5025">
      <w:pPr>
        <w:spacing w:line="360" w:lineRule="auto"/>
        <w:ind w:firstLineChars="200" w:firstLine="420"/>
        <w:rPr>
          <w:szCs w:val="21"/>
        </w:rPr>
      </w:pPr>
    </w:p>
    <w:p w:rsidR="003F5025" w:rsidRDefault="003F5025">
      <w:pPr>
        <w:spacing w:line="360" w:lineRule="auto"/>
        <w:ind w:firstLineChars="200" w:firstLine="420"/>
        <w:rPr>
          <w:szCs w:val="21"/>
        </w:rPr>
      </w:pPr>
    </w:p>
    <w:p w:rsidR="003F5025" w:rsidRDefault="000853A9">
      <w:pPr>
        <w:spacing w:line="360" w:lineRule="auto"/>
        <w:jc w:val="center"/>
        <w:rPr>
          <w:sz w:val="28"/>
          <w:szCs w:val="28"/>
        </w:rPr>
      </w:pPr>
      <w:r>
        <w:rPr>
          <w:rFonts w:hint="eastAsia"/>
          <w:sz w:val="28"/>
          <w:szCs w:val="28"/>
        </w:rPr>
        <w:t>投标人：</w:t>
      </w:r>
      <w:r>
        <w:rPr>
          <w:rFonts w:hint="eastAsia"/>
          <w:szCs w:val="21"/>
        </w:rPr>
        <w:t>____________________________________</w:t>
      </w:r>
      <w:r>
        <w:rPr>
          <w:rFonts w:hint="eastAsia"/>
          <w:sz w:val="28"/>
          <w:szCs w:val="28"/>
        </w:rPr>
        <w:t>（盖单位章）</w:t>
      </w:r>
    </w:p>
    <w:p w:rsidR="003F5025" w:rsidRDefault="000853A9">
      <w:pPr>
        <w:spacing w:line="360" w:lineRule="auto"/>
        <w:jc w:val="center"/>
        <w:rPr>
          <w:sz w:val="28"/>
          <w:szCs w:val="28"/>
        </w:rPr>
      </w:pPr>
      <w:r>
        <w:rPr>
          <w:rFonts w:hint="eastAsia"/>
          <w:sz w:val="28"/>
          <w:szCs w:val="28"/>
        </w:rPr>
        <w:t>法定代表人或其委托代理人：</w:t>
      </w:r>
      <w:r>
        <w:rPr>
          <w:rFonts w:hint="eastAsia"/>
          <w:szCs w:val="21"/>
        </w:rPr>
        <w:t>_________________</w:t>
      </w:r>
      <w:r>
        <w:rPr>
          <w:rFonts w:hint="eastAsia"/>
          <w:sz w:val="28"/>
          <w:szCs w:val="28"/>
        </w:rPr>
        <w:t>（签字）</w:t>
      </w:r>
    </w:p>
    <w:p w:rsidR="003F5025" w:rsidRDefault="000853A9">
      <w:pPr>
        <w:spacing w:line="360" w:lineRule="auto"/>
        <w:jc w:val="center"/>
        <w:rPr>
          <w:sz w:val="28"/>
          <w:szCs w:val="28"/>
        </w:rPr>
      </w:pPr>
      <w:r>
        <w:rPr>
          <w:rFonts w:hint="eastAsia"/>
          <w:szCs w:val="21"/>
        </w:rPr>
        <w:t>____________</w:t>
      </w:r>
      <w:r>
        <w:rPr>
          <w:rFonts w:hint="eastAsia"/>
          <w:sz w:val="28"/>
          <w:szCs w:val="28"/>
        </w:rPr>
        <w:t>年</w:t>
      </w:r>
      <w:r>
        <w:rPr>
          <w:rFonts w:hint="eastAsia"/>
          <w:szCs w:val="21"/>
        </w:rPr>
        <w:t>______</w:t>
      </w:r>
      <w:r>
        <w:rPr>
          <w:rFonts w:hint="eastAsia"/>
          <w:sz w:val="28"/>
          <w:szCs w:val="28"/>
        </w:rPr>
        <w:t>月</w:t>
      </w:r>
      <w:r>
        <w:rPr>
          <w:rFonts w:hint="eastAsia"/>
          <w:szCs w:val="21"/>
        </w:rPr>
        <w:t>_____</w:t>
      </w:r>
      <w:r>
        <w:rPr>
          <w:rFonts w:hint="eastAsia"/>
          <w:sz w:val="28"/>
          <w:szCs w:val="28"/>
        </w:rPr>
        <w:t>日</w:t>
      </w:r>
    </w:p>
    <w:p w:rsidR="003F5025" w:rsidRDefault="000853A9">
      <w:r>
        <w:br w:type="page"/>
      </w:r>
    </w:p>
    <w:p w:rsidR="003F5025" w:rsidRDefault="000853A9">
      <w:pPr>
        <w:jc w:val="center"/>
        <w:rPr>
          <w:b/>
          <w:sz w:val="28"/>
          <w:szCs w:val="28"/>
        </w:rPr>
      </w:pPr>
      <w:r>
        <w:rPr>
          <w:rFonts w:hint="eastAsia"/>
          <w:b/>
          <w:sz w:val="28"/>
          <w:szCs w:val="28"/>
        </w:rPr>
        <w:lastRenderedPageBreak/>
        <w:t>目</w:t>
      </w:r>
      <w:r>
        <w:rPr>
          <w:rFonts w:hint="eastAsia"/>
          <w:b/>
          <w:sz w:val="28"/>
          <w:szCs w:val="28"/>
        </w:rPr>
        <w:t xml:space="preserve">  </w:t>
      </w:r>
      <w:r>
        <w:rPr>
          <w:rFonts w:hint="eastAsia"/>
          <w:b/>
          <w:sz w:val="28"/>
          <w:szCs w:val="28"/>
        </w:rPr>
        <w:t>录</w:t>
      </w:r>
    </w:p>
    <w:p w:rsidR="003F5025" w:rsidRDefault="000853A9">
      <w:pPr>
        <w:spacing w:line="360" w:lineRule="auto"/>
        <w:ind w:firstLineChars="200" w:firstLine="420"/>
        <w:rPr>
          <w:szCs w:val="21"/>
        </w:rPr>
      </w:pPr>
      <w:r>
        <w:rPr>
          <w:rFonts w:hint="eastAsia"/>
          <w:szCs w:val="21"/>
        </w:rPr>
        <w:t>一、投标报价函（格式）</w:t>
      </w:r>
    </w:p>
    <w:p w:rsidR="003F5025" w:rsidRDefault="000853A9">
      <w:pPr>
        <w:spacing w:line="360" w:lineRule="auto"/>
        <w:ind w:firstLineChars="200" w:firstLine="420"/>
        <w:rPr>
          <w:szCs w:val="21"/>
        </w:rPr>
      </w:pPr>
      <w:r>
        <w:rPr>
          <w:rFonts w:hint="eastAsia"/>
          <w:szCs w:val="21"/>
        </w:rPr>
        <w:t>二、法定代表人身份证明（格式）</w:t>
      </w:r>
    </w:p>
    <w:p w:rsidR="003F5025" w:rsidRDefault="000853A9">
      <w:pPr>
        <w:spacing w:line="360" w:lineRule="auto"/>
        <w:ind w:firstLineChars="200" w:firstLine="420"/>
        <w:rPr>
          <w:szCs w:val="21"/>
        </w:rPr>
      </w:pPr>
      <w:r>
        <w:rPr>
          <w:rFonts w:hint="eastAsia"/>
          <w:szCs w:val="21"/>
        </w:rPr>
        <w:t>三、授权委托书（格式）</w:t>
      </w:r>
    </w:p>
    <w:p w:rsidR="003F5025" w:rsidRDefault="000853A9">
      <w:pPr>
        <w:spacing w:line="360" w:lineRule="auto"/>
        <w:ind w:firstLineChars="200" w:firstLine="420"/>
        <w:rPr>
          <w:szCs w:val="21"/>
        </w:rPr>
      </w:pPr>
      <w:r>
        <w:rPr>
          <w:rFonts w:hint="eastAsia"/>
          <w:szCs w:val="21"/>
        </w:rPr>
        <w:t>四、案例情况介绍</w:t>
      </w:r>
    </w:p>
    <w:p w:rsidR="003F5025" w:rsidRDefault="000853A9">
      <w:pPr>
        <w:spacing w:line="360" w:lineRule="auto"/>
        <w:ind w:firstLineChars="200" w:firstLine="420"/>
        <w:rPr>
          <w:szCs w:val="21"/>
        </w:rPr>
      </w:pPr>
      <w:r>
        <w:rPr>
          <w:rFonts w:hint="eastAsia"/>
          <w:szCs w:val="21"/>
        </w:rPr>
        <w:t>五、投标人诚信承诺书（格式）</w:t>
      </w:r>
    </w:p>
    <w:p w:rsidR="003F5025" w:rsidRDefault="000853A9">
      <w:pPr>
        <w:spacing w:line="360" w:lineRule="auto"/>
        <w:ind w:firstLineChars="200" w:firstLine="420"/>
        <w:rPr>
          <w:szCs w:val="21"/>
        </w:rPr>
      </w:pPr>
      <w:r>
        <w:rPr>
          <w:rFonts w:hint="eastAsia"/>
          <w:szCs w:val="21"/>
        </w:rPr>
        <w:t>六、公司资质及荣誉证书</w:t>
      </w:r>
    </w:p>
    <w:p w:rsidR="003F5025" w:rsidRDefault="000853A9">
      <w:pPr>
        <w:spacing w:line="360" w:lineRule="auto"/>
        <w:ind w:firstLineChars="200" w:firstLine="420"/>
        <w:rPr>
          <w:szCs w:val="21"/>
        </w:rPr>
      </w:pPr>
      <w:r>
        <w:rPr>
          <w:rFonts w:hint="eastAsia"/>
          <w:szCs w:val="21"/>
        </w:rPr>
        <w:t>七、技术方案</w:t>
      </w:r>
    </w:p>
    <w:p w:rsidR="003F5025" w:rsidRDefault="003F5025">
      <w:pPr>
        <w:spacing w:line="360" w:lineRule="auto"/>
        <w:ind w:firstLineChars="200" w:firstLine="420"/>
        <w:rPr>
          <w:szCs w:val="21"/>
        </w:rPr>
      </w:pPr>
    </w:p>
    <w:p w:rsidR="003F5025" w:rsidRDefault="000853A9">
      <w:pPr>
        <w:pStyle w:val="2"/>
        <w:jc w:val="center"/>
      </w:pPr>
      <w:bookmarkStart w:id="3" w:name="_Toc21179"/>
      <w:r>
        <w:rPr>
          <w:rFonts w:hint="eastAsia"/>
        </w:rPr>
        <w:t>一、投标报价函</w:t>
      </w:r>
      <w:bookmarkEnd w:id="3"/>
    </w:p>
    <w:p w:rsidR="003F5025" w:rsidRDefault="000853A9">
      <w:pPr>
        <w:spacing w:line="360" w:lineRule="auto"/>
        <w:rPr>
          <w:szCs w:val="21"/>
        </w:rPr>
      </w:pPr>
      <w:r>
        <w:rPr>
          <w:rFonts w:hint="eastAsia"/>
          <w:szCs w:val="21"/>
        </w:rPr>
        <w:t>_________________</w:t>
      </w:r>
      <w:r>
        <w:rPr>
          <w:rFonts w:hint="eastAsia"/>
          <w:szCs w:val="21"/>
        </w:rPr>
        <w:t>（招标人名称）</w:t>
      </w:r>
      <w:r>
        <w:rPr>
          <w:rFonts w:hint="eastAsia"/>
          <w:szCs w:val="21"/>
        </w:rPr>
        <w:t xml:space="preserve">: </w:t>
      </w:r>
    </w:p>
    <w:p w:rsidR="003F5025" w:rsidRDefault="000853A9">
      <w:pPr>
        <w:spacing w:line="360" w:lineRule="auto"/>
        <w:ind w:firstLineChars="200" w:firstLine="420"/>
        <w:rPr>
          <w:szCs w:val="21"/>
        </w:rPr>
      </w:pPr>
      <w:r>
        <w:rPr>
          <w:rFonts w:hint="eastAsia"/>
          <w:szCs w:val="21"/>
        </w:rPr>
        <w:t>1</w:t>
      </w:r>
      <w:r>
        <w:rPr>
          <w:rFonts w:hint="eastAsia"/>
          <w:szCs w:val="21"/>
        </w:rPr>
        <w:t>、根据已收到海南广播电视大学信息系统安全等级保护测评服务招标文件，我单位经研究招标文件中的所有内容后，我方就上述服务内容进行投标报价（两个系统分开报价，投标格式请勿修改）。</w:t>
      </w:r>
    </w:p>
    <w:p w:rsidR="003F5025" w:rsidRDefault="003F5025">
      <w:pPr>
        <w:spacing w:line="360" w:lineRule="auto"/>
        <w:ind w:firstLineChars="200" w:firstLine="420"/>
        <w:rPr>
          <w:szCs w:val="21"/>
        </w:rPr>
      </w:pPr>
    </w:p>
    <w:p w:rsidR="003F5025" w:rsidRDefault="003F5025">
      <w:pPr>
        <w:spacing w:line="360" w:lineRule="auto"/>
        <w:ind w:firstLineChars="200" w:firstLine="420"/>
        <w:rPr>
          <w:szCs w:val="21"/>
        </w:rPr>
      </w:pPr>
    </w:p>
    <w:tbl>
      <w:tblPr>
        <w:tblStyle w:val="ae"/>
        <w:tblW w:w="0" w:type="auto"/>
        <w:tblLook w:val="04A0"/>
      </w:tblPr>
      <w:tblGrid>
        <w:gridCol w:w="2174"/>
        <w:gridCol w:w="1200"/>
        <w:gridCol w:w="1507"/>
        <w:gridCol w:w="1825"/>
        <w:gridCol w:w="1822"/>
      </w:tblGrid>
      <w:tr w:rsidR="003F5025">
        <w:tc>
          <w:tcPr>
            <w:tcW w:w="2174" w:type="dxa"/>
          </w:tcPr>
          <w:p w:rsidR="003F5025" w:rsidRDefault="000853A9">
            <w:pPr>
              <w:spacing w:line="360" w:lineRule="auto"/>
              <w:rPr>
                <w:szCs w:val="21"/>
              </w:rPr>
            </w:pPr>
            <w:r>
              <w:rPr>
                <w:rFonts w:hint="eastAsia"/>
                <w:szCs w:val="21"/>
              </w:rPr>
              <w:t>系统名称</w:t>
            </w:r>
          </w:p>
        </w:tc>
        <w:tc>
          <w:tcPr>
            <w:tcW w:w="1200" w:type="dxa"/>
          </w:tcPr>
          <w:p w:rsidR="003F5025" w:rsidRDefault="000853A9">
            <w:pPr>
              <w:spacing w:line="360" w:lineRule="auto"/>
              <w:rPr>
                <w:szCs w:val="21"/>
              </w:rPr>
            </w:pPr>
            <w:r>
              <w:rPr>
                <w:rFonts w:hint="eastAsia"/>
                <w:szCs w:val="21"/>
              </w:rPr>
              <w:t>级别</w:t>
            </w:r>
          </w:p>
        </w:tc>
        <w:tc>
          <w:tcPr>
            <w:tcW w:w="1507" w:type="dxa"/>
          </w:tcPr>
          <w:p w:rsidR="003F5025" w:rsidRDefault="000853A9">
            <w:pPr>
              <w:spacing w:line="360" w:lineRule="auto"/>
              <w:rPr>
                <w:szCs w:val="21"/>
              </w:rPr>
            </w:pPr>
            <w:r>
              <w:rPr>
                <w:rFonts w:hint="eastAsia"/>
                <w:szCs w:val="21"/>
              </w:rPr>
              <w:t>服务内容</w:t>
            </w:r>
          </w:p>
        </w:tc>
        <w:tc>
          <w:tcPr>
            <w:tcW w:w="1825" w:type="dxa"/>
          </w:tcPr>
          <w:p w:rsidR="003F5025" w:rsidRDefault="000853A9">
            <w:pPr>
              <w:spacing w:line="360" w:lineRule="auto"/>
              <w:rPr>
                <w:szCs w:val="21"/>
              </w:rPr>
            </w:pPr>
            <w:r>
              <w:rPr>
                <w:rFonts w:hint="eastAsia"/>
                <w:szCs w:val="21"/>
              </w:rPr>
              <w:t>工期</w:t>
            </w:r>
          </w:p>
        </w:tc>
        <w:tc>
          <w:tcPr>
            <w:tcW w:w="1822" w:type="dxa"/>
          </w:tcPr>
          <w:p w:rsidR="003F5025" w:rsidRDefault="000853A9">
            <w:pPr>
              <w:spacing w:line="360" w:lineRule="auto"/>
              <w:rPr>
                <w:szCs w:val="21"/>
              </w:rPr>
            </w:pPr>
            <w:r>
              <w:rPr>
                <w:rFonts w:hint="eastAsia"/>
                <w:szCs w:val="21"/>
              </w:rPr>
              <w:t>报价</w:t>
            </w:r>
          </w:p>
        </w:tc>
      </w:tr>
      <w:tr w:rsidR="003F5025">
        <w:tc>
          <w:tcPr>
            <w:tcW w:w="2174" w:type="dxa"/>
          </w:tcPr>
          <w:p w:rsidR="003F5025" w:rsidRDefault="000853A9">
            <w:pPr>
              <w:spacing w:line="360" w:lineRule="auto"/>
              <w:rPr>
                <w:szCs w:val="21"/>
              </w:rPr>
            </w:pPr>
            <w:r>
              <w:rPr>
                <w:rFonts w:asciiTheme="minorEastAsia" w:eastAsiaTheme="minorEastAsia" w:hAnsiTheme="minorEastAsia" w:hint="eastAsia"/>
                <w:color w:val="030303"/>
                <w:sz w:val="24"/>
              </w:rPr>
              <w:t>“钉钉”管理系统安全等保测评服务</w:t>
            </w:r>
          </w:p>
        </w:tc>
        <w:tc>
          <w:tcPr>
            <w:tcW w:w="1200" w:type="dxa"/>
          </w:tcPr>
          <w:p w:rsidR="003F5025" w:rsidRDefault="000853A9">
            <w:pPr>
              <w:spacing w:line="360" w:lineRule="auto"/>
              <w:rPr>
                <w:szCs w:val="21"/>
              </w:rPr>
            </w:pPr>
            <w:r>
              <w:rPr>
                <w:rFonts w:hint="eastAsia"/>
                <w:szCs w:val="21"/>
              </w:rPr>
              <w:t>二级</w:t>
            </w:r>
          </w:p>
        </w:tc>
        <w:tc>
          <w:tcPr>
            <w:tcW w:w="1507" w:type="dxa"/>
          </w:tcPr>
          <w:p w:rsidR="003F5025" w:rsidRDefault="003F5025">
            <w:pPr>
              <w:spacing w:line="360" w:lineRule="auto"/>
              <w:rPr>
                <w:szCs w:val="21"/>
              </w:rPr>
            </w:pPr>
          </w:p>
        </w:tc>
        <w:tc>
          <w:tcPr>
            <w:tcW w:w="1825" w:type="dxa"/>
          </w:tcPr>
          <w:p w:rsidR="003F5025" w:rsidRDefault="003F5025">
            <w:pPr>
              <w:spacing w:line="360" w:lineRule="auto"/>
              <w:rPr>
                <w:szCs w:val="21"/>
              </w:rPr>
            </w:pPr>
          </w:p>
        </w:tc>
        <w:tc>
          <w:tcPr>
            <w:tcW w:w="1822" w:type="dxa"/>
          </w:tcPr>
          <w:p w:rsidR="003F5025" w:rsidRDefault="003F5025">
            <w:pPr>
              <w:spacing w:line="360" w:lineRule="auto"/>
              <w:rPr>
                <w:szCs w:val="21"/>
              </w:rPr>
            </w:pPr>
          </w:p>
        </w:tc>
      </w:tr>
    </w:tbl>
    <w:p w:rsidR="003F5025" w:rsidRDefault="000853A9">
      <w:pPr>
        <w:spacing w:line="360" w:lineRule="auto"/>
        <w:ind w:firstLineChars="2400" w:firstLine="5040"/>
        <w:rPr>
          <w:szCs w:val="21"/>
        </w:rPr>
      </w:pPr>
      <w:r>
        <w:rPr>
          <w:rFonts w:hint="eastAsia"/>
          <w:szCs w:val="21"/>
        </w:rPr>
        <w:t>投标单位：</w:t>
      </w:r>
      <w:r>
        <w:rPr>
          <w:rFonts w:hint="eastAsia"/>
          <w:szCs w:val="21"/>
        </w:rPr>
        <w:t xml:space="preserve"> </w:t>
      </w:r>
      <w:r>
        <w:rPr>
          <w:szCs w:val="21"/>
        </w:rPr>
        <w:t xml:space="preserve">    </w:t>
      </w:r>
      <w:r>
        <w:rPr>
          <w:rFonts w:hint="eastAsia"/>
          <w:szCs w:val="21"/>
        </w:rPr>
        <w:t>日期</w:t>
      </w:r>
    </w:p>
    <w:p w:rsidR="003F5025" w:rsidRDefault="003F5025">
      <w:pPr>
        <w:spacing w:line="360" w:lineRule="auto"/>
        <w:ind w:firstLineChars="200" w:firstLine="420"/>
        <w:rPr>
          <w:szCs w:val="21"/>
        </w:rPr>
      </w:pPr>
    </w:p>
    <w:p w:rsidR="003F5025" w:rsidRDefault="003F5025">
      <w:pPr>
        <w:spacing w:line="360" w:lineRule="auto"/>
        <w:ind w:firstLineChars="200" w:firstLine="420"/>
        <w:rPr>
          <w:szCs w:val="21"/>
        </w:rPr>
      </w:pPr>
    </w:p>
    <w:tbl>
      <w:tblPr>
        <w:tblStyle w:val="ae"/>
        <w:tblW w:w="0" w:type="auto"/>
        <w:tblLook w:val="04A0"/>
      </w:tblPr>
      <w:tblGrid>
        <w:gridCol w:w="2234"/>
        <w:gridCol w:w="1180"/>
        <w:gridCol w:w="1467"/>
        <w:gridCol w:w="1825"/>
        <w:gridCol w:w="1822"/>
      </w:tblGrid>
      <w:tr w:rsidR="003F5025">
        <w:tc>
          <w:tcPr>
            <w:tcW w:w="2234" w:type="dxa"/>
          </w:tcPr>
          <w:p w:rsidR="003F5025" w:rsidRDefault="000853A9">
            <w:pPr>
              <w:spacing w:line="360" w:lineRule="auto"/>
              <w:rPr>
                <w:szCs w:val="21"/>
              </w:rPr>
            </w:pPr>
            <w:r>
              <w:rPr>
                <w:rFonts w:hint="eastAsia"/>
                <w:szCs w:val="21"/>
              </w:rPr>
              <w:t>系统名称</w:t>
            </w:r>
          </w:p>
        </w:tc>
        <w:tc>
          <w:tcPr>
            <w:tcW w:w="1180" w:type="dxa"/>
          </w:tcPr>
          <w:p w:rsidR="003F5025" w:rsidRDefault="000853A9">
            <w:pPr>
              <w:spacing w:line="360" w:lineRule="auto"/>
              <w:rPr>
                <w:szCs w:val="21"/>
              </w:rPr>
            </w:pPr>
            <w:r>
              <w:rPr>
                <w:rFonts w:hint="eastAsia"/>
                <w:szCs w:val="21"/>
              </w:rPr>
              <w:t>级别</w:t>
            </w:r>
          </w:p>
        </w:tc>
        <w:tc>
          <w:tcPr>
            <w:tcW w:w="1467" w:type="dxa"/>
          </w:tcPr>
          <w:p w:rsidR="003F5025" w:rsidRDefault="000853A9">
            <w:pPr>
              <w:spacing w:line="360" w:lineRule="auto"/>
              <w:rPr>
                <w:szCs w:val="21"/>
              </w:rPr>
            </w:pPr>
            <w:r>
              <w:rPr>
                <w:rFonts w:hint="eastAsia"/>
                <w:szCs w:val="21"/>
              </w:rPr>
              <w:t>服务内容</w:t>
            </w:r>
          </w:p>
        </w:tc>
        <w:tc>
          <w:tcPr>
            <w:tcW w:w="1825" w:type="dxa"/>
          </w:tcPr>
          <w:p w:rsidR="003F5025" w:rsidRDefault="000853A9">
            <w:pPr>
              <w:spacing w:line="360" w:lineRule="auto"/>
              <w:rPr>
                <w:szCs w:val="21"/>
              </w:rPr>
            </w:pPr>
            <w:r>
              <w:rPr>
                <w:rFonts w:hint="eastAsia"/>
                <w:szCs w:val="21"/>
              </w:rPr>
              <w:t>工期</w:t>
            </w:r>
          </w:p>
        </w:tc>
        <w:tc>
          <w:tcPr>
            <w:tcW w:w="1822" w:type="dxa"/>
          </w:tcPr>
          <w:p w:rsidR="003F5025" w:rsidRDefault="000853A9">
            <w:pPr>
              <w:spacing w:line="360" w:lineRule="auto"/>
              <w:rPr>
                <w:szCs w:val="21"/>
              </w:rPr>
            </w:pPr>
            <w:r>
              <w:rPr>
                <w:rFonts w:hint="eastAsia"/>
                <w:szCs w:val="21"/>
              </w:rPr>
              <w:t>报价</w:t>
            </w:r>
          </w:p>
        </w:tc>
      </w:tr>
      <w:tr w:rsidR="003F5025">
        <w:tc>
          <w:tcPr>
            <w:tcW w:w="2234" w:type="dxa"/>
          </w:tcPr>
          <w:p w:rsidR="003F5025" w:rsidRDefault="000853A9">
            <w:pPr>
              <w:spacing w:line="360" w:lineRule="auto"/>
              <w:rPr>
                <w:szCs w:val="21"/>
              </w:rPr>
            </w:pPr>
            <w:r>
              <w:rPr>
                <w:rFonts w:asciiTheme="minorEastAsia" w:eastAsiaTheme="minorEastAsia" w:hAnsiTheme="minorEastAsia" w:hint="eastAsia"/>
                <w:sz w:val="24"/>
              </w:rPr>
              <w:t>海南省干部在线学习中心</w:t>
            </w:r>
            <w:r w:rsidR="00A957A6">
              <w:rPr>
                <w:rFonts w:asciiTheme="minorEastAsia" w:eastAsiaTheme="minorEastAsia" w:hAnsiTheme="minorEastAsia" w:hint="eastAsia"/>
                <w:sz w:val="24"/>
              </w:rPr>
              <w:t>安全等保</w:t>
            </w:r>
            <w:r>
              <w:rPr>
                <w:rFonts w:asciiTheme="minorEastAsia" w:eastAsiaTheme="minorEastAsia" w:hAnsiTheme="minorEastAsia" w:hint="eastAsia"/>
                <w:sz w:val="24"/>
              </w:rPr>
              <w:t>测评服务 (2020)</w:t>
            </w:r>
          </w:p>
        </w:tc>
        <w:tc>
          <w:tcPr>
            <w:tcW w:w="1180" w:type="dxa"/>
          </w:tcPr>
          <w:p w:rsidR="003F5025" w:rsidRDefault="000853A9">
            <w:pPr>
              <w:spacing w:line="360" w:lineRule="auto"/>
              <w:rPr>
                <w:szCs w:val="21"/>
              </w:rPr>
            </w:pPr>
            <w:r>
              <w:rPr>
                <w:rFonts w:hint="eastAsia"/>
                <w:szCs w:val="21"/>
              </w:rPr>
              <w:t>二级</w:t>
            </w:r>
          </w:p>
        </w:tc>
        <w:tc>
          <w:tcPr>
            <w:tcW w:w="1467" w:type="dxa"/>
          </w:tcPr>
          <w:p w:rsidR="003F5025" w:rsidRDefault="003F5025">
            <w:pPr>
              <w:spacing w:line="360" w:lineRule="auto"/>
              <w:rPr>
                <w:szCs w:val="21"/>
              </w:rPr>
            </w:pPr>
          </w:p>
        </w:tc>
        <w:tc>
          <w:tcPr>
            <w:tcW w:w="1825" w:type="dxa"/>
          </w:tcPr>
          <w:p w:rsidR="003F5025" w:rsidRDefault="003F5025">
            <w:pPr>
              <w:spacing w:line="360" w:lineRule="auto"/>
              <w:rPr>
                <w:szCs w:val="21"/>
              </w:rPr>
            </w:pPr>
          </w:p>
        </w:tc>
        <w:tc>
          <w:tcPr>
            <w:tcW w:w="1822" w:type="dxa"/>
          </w:tcPr>
          <w:p w:rsidR="003F5025" w:rsidRDefault="003F5025">
            <w:pPr>
              <w:spacing w:line="360" w:lineRule="auto"/>
              <w:rPr>
                <w:szCs w:val="21"/>
              </w:rPr>
            </w:pPr>
          </w:p>
        </w:tc>
      </w:tr>
    </w:tbl>
    <w:p w:rsidR="003F5025" w:rsidRDefault="000853A9">
      <w:pPr>
        <w:spacing w:line="360" w:lineRule="auto"/>
        <w:ind w:firstLineChars="2400" w:firstLine="5040"/>
        <w:rPr>
          <w:szCs w:val="21"/>
        </w:rPr>
      </w:pPr>
      <w:r>
        <w:rPr>
          <w:rFonts w:hint="eastAsia"/>
          <w:szCs w:val="21"/>
        </w:rPr>
        <w:t>投标单位：</w:t>
      </w:r>
      <w:r>
        <w:rPr>
          <w:rFonts w:hint="eastAsia"/>
          <w:szCs w:val="21"/>
        </w:rPr>
        <w:t xml:space="preserve"> </w:t>
      </w:r>
      <w:r>
        <w:rPr>
          <w:szCs w:val="21"/>
        </w:rPr>
        <w:t xml:space="preserve">    </w:t>
      </w:r>
      <w:r>
        <w:rPr>
          <w:rFonts w:hint="eastAsia"/>
          <w:szCs w:val="21"/>
        </w:rPr>
        <w:t>日期</w:t>
      </w:r>
    </w:p>
    <w:p w:rsidR="003F5025" w:rsidRDefault="003F5025">
      <w:pPr>
        <w:spacing w:line="360" w:lineRule="auto"/>
        <w:ind w:firstLineChars="200" w:firstLine="420"/>
        <w:rPr>
          <w:szCs w:val="21"/>
        </w:rPr>
      </w:pPr>
    </w:p>
    <w:p w:rsidR="003F5025" w:rsidRDefault="003F5025">
      <w:pPr>
        <w:spacing w:line="360" w:lineRule="auto"/>
        <w:ind w:firstLineChars="200" w:firstLine="420"/>
        <w:rPr>
          <w:szCs w:val="21"/>
        </w:rPr>
      </w:pPr>
    </w:p>
    <w:p w:rsidR="003F5025" w:rsidRDefault="000853A9">
      <w:pPr>
        <w:pStyle w:val="2"/>
      </w:pPr>
      <w:bookmarkStart w:id="4" w:name="_Toc7536"/>
      <w:r>
        <w:rPr>
          <w:rFonts w:hint="eastAsia"/>
        </w:rPr>
        <w:t>二、法定代表人身份证明</w:t>
      </w:r>
      <w:bookmarkEnd w:id="4"/>
    </w:p>
    <w:p w:rsidR="003F5025" w:rsidRDefault="003F5025">
      <w:pPr>
        <w:spacing w:line="360" w:lineRule="auto"/>
        <w:ind w:firstLineChars="200" w:firstLine="420"/>
        <w:rPr>
          <w:szCs w:val="21"/>
        </w:rPr>
      </w:pPr>
    </w:p>
    <w:p w:rsidR="003F5025" w:rsidRDefault="000853A9">
      <w:pPr>
        <w:spacing w:line="360" w:lineRule="auto"/>
        <w:ind w:firstLineChars="200" w:firstLine="420"/>
        <w:rPr>
          <w:szCs w:val="21"/>
        </w:rPr>
      </w:pPr>
      <w:r>
        <w:rPr>
          <w:rFonts w:hint="eastAsia"/>
          <w:szCs w:val="21"/>
        </w:rPr>
        <w:t>投标人名称：</w:t>
      </w:r>
      <w:r>
        <w:rPr>
          <w:rFonts w:hint="eastAsia"/>
          <w:szCs w:val="21"/>
        </w:rPr>
        <w:t>_________________________________</w:t>
      </w:r>
    </w:p>
    <w:p w:rsidR="003F5025" w:rsidRDefault="000853A9">
      <w:pPr>
        <w:spacing w:line="360" w:lineRule="auto"/>
        <w:ind w:firstLineChars="200" w:firstLine="420"/>
        <w:rPr>
          <w:szCs w:val="21"/>
        </w:rPr>
      </w:pPr>
      <w:r>
        <w:rPr>
          <w:rFonts w:hint="eastAsia"/>
          <w:szCs w:val="21"/>
        </w:rPr>
        <w:t>单位性质：</w:t>
      </w:r>
      <w:r>
        <w:rPr>
          <w:rFonts w:hint="eastAsia"/>
          <w:szCs w:val="21"/>
        </w:rPr>
        <w:t>___________________________________</w:t>
      </w:r>
    </w:p>
    <w:p w:rsidR="003F5025" w:rsidRDefault="000853A9">
      <w:pPr>
        <w:spacing w:line="360" w:lineRule="auto"/>
        <w:ind w:firstLineChars="200" w:firstLine="420"/>
        <w:rPr>
          <w:szCs w:val="21"/>
        </w:rPr>
      </w:pPr>
      <w:r>
        <w:rPr>
          <w:rFonts w:hint="eastAsia"/>
          <w:szCs w:val="21"/>
        </w:rPr>
        <w:t>地址：</w:t>
      </w:r>
      <w:r>
        <w:rPr>
          <w:rFonts w:hint="eastAsia"/>
          <w:szCs w:val="21"/>
        </w:rPr>
        <w:t>_______________________________________</w:t>
      </w:r>
    </w:p>
    <w:p w:rsidR="003F5025" w:rsidRDefault="000853A9">
      <w:pPr>
        <w:spacing w:line="360" w:lineRule="auto"/>
        <w:ind w:firstLineChars="200" w:firstLine="420"/>
        <w:rPr>
          <w:szCs w:val="21"/>
        </w:rPr>
      </w:pPr>
      <w:r>
        <w:rPr>
          <w:rFonts w:hint="eastAsia"/>
          <w:szCs w:val="21"/>
        </w:rPr>
        <w:t>成立时间：</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 xml:space="preserve"> </w:t>
      </w:r>
      <w:r>
        <w:rPr>
          <w:rFonts w:hint="eastAsia"/>
          <w:szCs w:val="21"/>
        </w:rPr>
        <w:t>日</w:t>
      </w:r>
    </w:p>
    <w:p w:rsidR="003F5025" w:rsidRDefault="000853A9">
      <w:pPr>
        <w:spacing w:line="360" w:lineRule="auto"/>
        <w:ind w:firstLineChars="200" w:firstLine="420"/>
        <w:rPr>
          <w:szCs w:val="21"/>
        </w:rPr>
      </w:pPr>
      <w:r>
        <w:rPr>
          <w:rFonts w:hint="eastAsia"/>
          <w:szCs w:val="21"/>
        </w:rPr>
        <w:t>经营期限：</w:t>
      </w:r>
      <w:r>
        <w:rPr>
          <w:rFonts w:hint="eastAsia"/>
          <w:szCs w:val="21"/>
          <w:u w:val="single"/>
        </w:rPr>
        <w:t xml:space="preserve">                                  </w:t>
      </w:r>
      <w:r>
        <w:rPr>
          <w:rFonts w:hint="eastAsia"/>
          <w:szCs w:val="21"/>
        </w:rPr>
        <w:t xml:space="preserve"> </w:t>
      </w:r>
    </w:p>
    <w:p w:rsidR="003F5025" w:rsidRDefault="000853A9">
      <w:pPr>
        <w:spacing w:line="360" w:lineRule="auto"/>
        <w:ind w:firstLineChars="200" w:firstLine="420"/>
        <w:rPr>
          <w:szCs w:val="21"/>
        </w:rPr>
      </w:pPr>
      <w:r>
        <w:rPr>
          <w:rFonts w:hint="eastAsia"/>
          <w:szCs w:val="21"/>
        </w:rPr>
        <w:t>姓名：</w:t>
      </w:r>
      <w:r>
        <w:rPr>
          <w:rFonts w:hint="eastAsia"/>
          <w:szCs w:val="21"/>
          <w:u w:val="single"/>
        </w:rPr>
        <w:t xml:space="preserve">          </w:t>
      </w:r>
      <w:r>
        <w:rPr>
          <w:rFonts w:hint="eastAsia"/>
          <w:szCs w:val="21"/>
        </w:rPr>
        <w:t xml:space="preserve"> </w:t>
      </w:r>
      <w:r>
        <w:rPr>
          <w:rFonts w:hint="eastAsia"/>
          <w:szCs w:val="21"/>
        </w:rPr>
        <w:t>性别：</w:t>
      </w:r>
      <w:r>
        <w:rPr>
          <w:rFonts w:hint="eastAsia"/>
          <w:szCs w:val="21"/>
          <w:u w:val="single"/>
        </w:rPr>
        <w:t xml:space="preserve">        </w:t>
      </w:r>
      <w:r>
        <w:rPr>
          <w:rFonts w:hint="eastAsia"/>
          <w:szCs w:val="21"/>
        </w:rPr>
        <w:t>年龄：</w:t>
      </w:r>
      <w:r>
        <w:rPr>
          <w:rFonts w:hint="eastAsia"/>
          <w:szCs w:val="21"/>
          <w:u w:val="single"/>
        </w:rPr>
        <w:t xml:space="preserve">       </w:t>
      </w:r>
      <w:r>
        <w:rPr>
          <w:rFonts w:hint="eastAsia"/>
          <w:szCs w:val="21"/>
        </w:rPr>
        <w:t>职务：</w:t>
      </w:r>
      <w:r>
        <w:rPr>
          <w:rFonts w:hint="eastAsia"/>
          <w:szCs w:val="21"/>
        </w:rPr>
        <w:t>___________</w:t>
      </w:r>
    </w:p>
    <w:p w:rsidR="003F5025" w:rsidRDefault="000853A9">
      <w:pPr>
        <w:spacing w:line="360" w:lineRule="auto"/>
        <w:ind w:firstLineChars="200" w:firstLine="420"/>
        <w:rPr>
          <w:szCs w:val="21"/>
        </w:rPr>
      </w:pPr>
      <w:r>
        <w:rPr>
          <w:rFonts w:hint="eastAsia"/>
          <w:szCs w:val="21"/>
        </w:rPr>
        <w:t>系</w:t>
      </w:r>
      <w:r>
        <w:rPr>
          <w:rFonts w:hint="eastAsia"/>
          <w:szCs w:val="21"/>
          <w:u w:val="single"/>
        </w:rPr>
        <w:t xml:space="preserve">                                </w:t>
      </w:r>
      <w:r>
        <w:rPr>
          <w:rFonts w:hint="eastAsia"/>
          <w:szCs w:val="21"/>
        </w:rPr>
        <w:t>（投标人名称）的法定代表人。</w:t>
      </w:r>
    </w:p>
    <w:p w:rsidR="003F5025" w:rsidRDefault="000853A9">
      <w:pPr>
        <w:spacing w:line="360" w:lineRule="auto"/>
        <w:ind w:firstLineChars="400" w:firstLine="840"/>
        <w:rPr>
          <w:szCs w:val="21"/>
        </w:rPr>
      </w:pPr>
      <w:r>
        <w:rPr>
          <w:rFonts w:hint="eastAsia"/>
          <w:szCs w:val="21"/>
        </w:rPr>
        <w:t>特此证明。</w:t>
      </w:r>
    </w:p>
    <w:p w:rsidR="003F5025" w:rsidRDefault="000853A9">
      <w:pPr>
        <w:spacing w:line="360" w:lineRule="auto"/>
        <w:ind w:firstLineChars="200" w:firstLine="420"/>
        <w:rPr>
          <w:szCs w:val="21"/>
        </w:rPr>
      </w:pPr>
      <w:r>
        <w:rPr>
          <w:rFonts w:hint="eastAsia"/>
          <w:szCs w:val="21"/>
        </w:rPr>
        <w:t>附：法定代表人身份证复印件</w:t>
      </w:r>
    </w:p>
    <w:p w:rsidR="003F5025" w:rsidRDefault="003F5025">
      <w:pPr>
        <w:spacing w:line="360" w:lineRule="auto"/>
        <w:ind w:firstLineChars="200" w:firstLine="420"/>
        <w:rPr>
          <w:szCs w:val="21"/>
        </w:rPr>
      </w:pPr>
    </w:p>
    <w:p w:rsidR="003F5025" w:rsidRDefault="003F5025">
      <w:pPr>
        <w:spacing w:line="360" w:lineRule="auto"/>
        <w:ind w:firstLineChars="200" w:firstLine="420"/>
        <w:rPr>
          <w:szCs w:val="21"/>
        </w:rPr>
      </w:pPr>
    </w:p>
    <w:p w:rsidR="003F5025" w:rsidRDefault="000853A9">
      <w:pPr>
        <w:spacing w:line="360" w:lineRule="auto"/>
        <w:jc w:val="right"/>
        <w:rPr>
          <w:szCs w:val="21"/>
        </w:rPr>
      </w:pPr>
      <w:r>
        <w:rPr>
          <w:rFonts w:hint="eastAsia"/>
          <w:szCs w:val="21"/>
        </w:rPr>
        <w:t>投标人：</w:t>
      </w:r>
      <w:r>
        <w:rPr>
          <w:rFonts w:hint="eastAsia"/>
          <w:szCs w:val="21"/>
        </w:rPr>
        <w:t>_________________</w:t>
      </w:r>
      <w:r>
        <w:rPr>
          <w:rFonts w:hint="eastAsia"/>
          <w:szCs w:val="21"/>
        </w:rPr>
        <w:t>（盖单位章）</w:t>
      </w:r>
    </w:p>
    <w:p w:rsidR="003F5025" w:rsidRDefault="000853A9">
      <w:pPr>
        <w:spacing w:line="360" w:lineRule="auto"/>
        <w:ind w:firstLineChars="2500" w:firstLine="5250"/>
        <w:jc w:val="right"/>
        <w:rPr>
          <w:szCs w:val="21"/>
        </w:rPr>
      </w:pPr>
      <w:r>
        <w:rPr>
          <w:rFonts w:hint="eastAsia"/>
          <w:szCs w:val="21"/>
        </w:rPr>
        <w:t>__________</w:t>
      </w:r>
      <w:r>
        <w:rPr>
          <w:rFonts w:hint="eastAsia"/>
          <w:szCs w:val="21"/>
        </w:rPr>
        <w:t>年</w:t>
      </w:r>
      <w:r>
        <w:rPr>
          <w:rFonts w:hint="eastAsia"/>
          <w:szCs w:val="21"/>
        </w:rPr>
        <w:t>____</w:t>
      </w:r>
      <w:r>
        <w:rPr>
          <w:rFonts w:hint="eastAsia"/>
          <w:szCs w:val="21"/>
        </w:rPr>
        <w:t>月</w:t>
      </w:r>
      <w:r>
        <w:rPr>
          <w:rFonts w:hint="eastAsia"/>
          <w:szCs w:val="21"/>
        </w:rPr>
        <w:t>____</w:t>
      </w:r>
      <w:r>
        <w:rPr>
          <w:rFonts w:hint="eastAsia"/>
          <w:szCs w:val="21"/>
        </w:rPr>
        <w:t>日</w:t>
      </w:r>
    </w:p>
    <w:p w:rsidR="003F5025" w:rsidRDefault="000853A9">
      <w:pPr>
        <w:pStyle w:val="2"/>
        <w:jc w:val="center"/>
      </w:pPr>
      <w:r>
        <w:rPr>
          <w:sz w:val="24"/>
          <w:szCs w:val="21"/>
        </w:rPr>
        <w:br w:type="page"/>
      </w:r>
      <w:bookmarkStart w:id="5" w:name="_Toc19476"/>
      <w:r>
        <w:rPr>
          <w:rFonts w:hint="eastAsia"/>
        </w:rPr>
        <w:lastRenderedPageBreak/>
        <w:t>三、授权委托书</w:t>
      </w:r>
      <w:bookmarkEnd w:id="5"/>
    </w:p>
    <w:p w:rsidR="003F5025" w:rsidRDefault="003F5025">
      <w:pPr>
        <w:spacing w:line="360" w:lineRule="auto"/>
        <w:ind w:firstLineChars="200" w:firstLine="420"/>
        <w:rPr>
          <w:szCs w:val="21"/>
        </w:rPr>
      </w:pPr>
    </w:p>
    <w:p w:rsidR="003F5025" w:rsidRDefault="000853A9">
      <w:pPr>
        <w:spacing w:line="360" w:lineRule="auto"/>
        <w:ind w:firstLineChars="200" w:firstLine="420"/>
        <w:rPr>
          <w:szCs w:val="21"/>
        </w:rPr>
      </w:pPr>
      <w:r>
        <w:rPr>
          <w:rFonts w:hint="eastAsia"/>
          <w:szCs w:val="21"/>
        </w:rPr>
        <w:t>本人</w:t>
      </w:r>
      <w:r>
        <w:rPr>
          <w:rFonts w:hint="eastAsia"/>
          <w:szCs w:val="21"/>
        </w:rPr>
        <w:t>________</w:t>
      </w:r>
      <w:r>
        <w:rPr>
          <w:rFonts w:hint="eastAsia"/>
          <w:szCs w:val="21"/>
        </w:rPr>
        <w:t>（姓名）系</w:t>
      </w:r>
      <w:r>
        <w:rPr>
          <w:rFonts w:hint="eastAsia"/>
          <w:szCs w:val="21"/>
          <w:u w:val="single"/>
        </w:rPr>
        <w:t xml:space="preserve">             </w:t>
      </w:r>
      <w:r>
        <w:rPr>
          <w:rFonts w:hint="eastAsia"/>
          <w:szCs w:val="21"/>
        </w:rPr>
        <w:t>（投标人名称）的法定代表人，现委托</w:t>
      </w:r>
      <w:r>
        <w:rPr>
          <w:rFonts w:hint="eastAsia"/>
          <w:szCs w:val="21"/>
        </w:rPr>
        <w:t>______</w:t>
      </w:r>
      <w:r>
        <w:rPr>
          <w:rFonts w:hint="eastAsia"/>
          <w:szCs w:val="21"/>
        </w:rPr>
        <w:t>（姓名）为我方代理人。代理人根据授权，以我方名义签署、澄清、说明、补正、递交、撤回、修改</w:t>
      </w:r>
      <w:r>
        <w:rPr>
          <w:rFonts w:hint="eastAsia"/>
          <w:szCs w:val="21"/>
          <w:u w:val="single"/>
        </w:rPr>
        <w:t xml:space="preserve">       </w:t>
      </w:r>
      <w:r>
        <w:rPr>
          <w:rFonts w:hint="eastAsia"/>
          <w:szCs w:val="21"/>
          <w:u w:val="single"/>
        </w:rPr>
        <w:t>（标段名称）</w:t>
      </w:r>
      <w:r>
        <w:rPr>
          <w:rFonts w:hint="eastAsia"/>
          <w:szCs w:val="21"/>
          <w:u w:val="single"/>
        </w:rPr>
        <w:t xml:space="preserve">       </w:t>
      </w:r>
      <w:r>
        <w:rPr>
          <w:rFonts w:hint="eastAsia"/>
          <w:szCs w:val="21"/>
        </w:rPr>
        <w:t>投标文件、签订合同和处理有关事宜，其法律后果由我方承担。</w:t>
      </w:r>
    </w:p>
    <w:p w:rsidR="003F5025" w:rsidRDefault="000853A9">
      <w:pPr>
        <w:spacing w:line="360" w:lineRule="auto"/>
        <w:ind w:firstLineChars="200" w:firstLine="420"/>
        <w:rPr>
          <w:szCs w:val="21"/>
        </w:rPr>
      </w:pPr>
      <w:r>
        <w:rPr>
          <w:rFonts w:hint="eastAsia"/>
          <w:szCs w:val="21"/>
        </w:rPr>
        <w:t>委托期限：</w:t>
      </w:r>
      <w:r>
        <w:rPr>
          <w:rFonts w:hint="eastAsia"/>
          <w:szCs w:val="21"/>
          <w:u w:val="single"/>
        </w:rPr>
        <w:t xml:space="preserve">                            </w:t>
      </w:r>
      <w:r>
        <w:rPr>
          <w:rFonts w:hint="eastAsia"/>
          <w:szCs w:val="21"/>
        </w:rPr>
        <w:t xml:space="preserve">    </w:t>
      </w:r>
    </w:p>
    <w:p w:rsidR="003F5025" w:rsidRDefault="000853A9">
      <w:pPr>
        <w:spacing w:line="360" w:lineRule="auto"/>
        <w:ind w:firstLineChars="200" w:firstLine="420"/>
        <w:rPr>
          <w:szCs w:val="21"/>
        </w:rPr>
      </w:pPr>
      <w:r>
        <w:rPr>
          <w:rFonts w:hint="eastAsia"/>
          <w:szCs w:val="21"/>
        </w:rPr>
        <w:t>代理人无转委托权。</w:t>
      </w:r>
    </w:p>
    <w:p w:rsidR="003F5025" w:rsidRDefault="000853A9">
      <w:pPr>
        <w:spacing w:line="360" w:lineRule="auto"/>
        <w:ind w:firstLineChars="200" w:firstLine="420"/>
        <w:rPr>
          <w:szCs w:val="21"/>
        </w:rPr>
      </w:pPr>
      <w:r>
        <w:rPr>
          <w:rFonts w:hint="eastAsia"/>
          <w:szCs w:val="21"/>
        </w:rPr>
        <w:t>附：代理人身份证复印件</w:t>
      </w:r>
    </w:p>
    <w:p w:rsidR="003F5025" w:rsidRDefault="003F5025">
      <w:pPr>
        <w:spacing w:line="360" w:lineRule="auto"/>
        <w:ind w:firstLineChars="200" w:firstLine="420"/>
        <w:rPr>
          <w:szCs w:val="21"/>
        </w:rPr>
      </w:pPr>
    </w:p>
    <w:p w:rsidR="003F5025" w:rsidRDefault="003F5025">
      <w:pPr>
        <w:spacing w:line="360" w:lineRule="auto"/>
        <w:ind w:firstLineChars="200" w:firstLine="420"/>
        <w:rPr>
          <w:szCs w:val="21"/>
        </w:rPr>
      </w:pPr>
    </w:p>
    <w:p w:rsidR="003F5025" w:rsidRDefault="003F5025">
      <w:pPr>
        <w:spacing w:line="360" w:lineRule="auto"/>
        <w:ind w:firstLineChars="200" w:firstLine="420"/>
        <w:rPr>
          <w:szCs w:val="21"/>
        </w:rPr>
      </w:pPr>
    </w:p>
    <w:p w:rsidR="003F5025" w:rsidRDefault="000853A9">
      <w:pPr>
        <w:spacing w:line="360" w:lineRule="auto"/>
        <w:jc w:val="right"/>
        <w:rPr>
          <w:szCs w:val="21"/>
        </w:rPr>
      </w:pPr>
      <w:r>
        <w:rPr>
          <w:rFonts w:hint="eastAsia"/>
          <w:szCs w:val="21"/>
        </w:rPr>
        <w:t>投标人：</w:t>
      </w:r>
      <w:r>
        <w:rPr>
          <w:rFonts w:hint="eastAsia"/>
          <w:szCs w:val="21"/>
        </w:rPr>
        <w:t>____________________________</w:t>
      </w:r>
      <w:r>
        <w:rPr>
          <w:rFonts w:hint="eastAsia"/>
          <w:szCs w:val="21"/>
        </w:rPr>
        <w:t>（盖单位章）</w:t>
      </w:r>
    </w:p>
    <w:p w:rsidR="003F5025" w:rsidRDefault="000853A9">
      <w:pPr>
        <w:spacing w:line="360" w:lineRule="auto"/>
        <w:jc w:val="right"/>
        <w:rPr>
          <w:szCs w:val="21"/>
        </w:rPr>
      </w:pPr>
      <w:r>
        <w:rPr>
          <w:rFonts w:hint="eastAsia"/>
          <w:szCs w:val="21"/>
        </w:rPr>
        <w:t>法定代表人：</w:t>
      </w:r>
      <w:r>
        <w:rPr>
          <w:rFonts w:hint="eastAsia"/>
          <w:szCs w:val="21"/>
        </w:rPr>
        <w:t>______________________</w:t>
      </w:r>
      <w:r>
        <w:rPr>
          <w:rFonts w:hint="eastAsia"/>
          <w:szCs w:val="21"/>
        </w:rPr>
        <w:t>（签字或盖章）</w:t>
      </w:r>
    </w:p>
    <w:p w:rsidR="003F5025" w:rsidRDefault="000853A9">
      <w:pPr>
        <w:spacing w:line="360" w:lineRule="auto"/>
        <w:ind w:right="24"/>
        <w:jc w:val="center"/>
        <w:rPr>
          <w:szCs w:val="21"/>
        </w:rPr>
      </w:pPr>
      <w:r>
        <w:rPr>
          <w:rFonts w:hint="eastAsia"/>
          <w:szCs w:val="21"/>
        </w:rPr>
        <w:t xml:space="preserve">                            </w:t>
      </w:r>
      <w:r>
        <w:rPr>
          <w:rFonts w:hint="eastAsia"/>
          <w:szCs w:val="21"/>
        </w:rPr>
        <w:t>身份证号码：</w:t>
      </w:r>
      <w:r>
        <w:rPr>
          <w:rFonts w:hint="eastAsia"/>
          <w:szCs w:val="21"/>
        </w:rPr>
        <w:t>________________________________</w:t>
      </w:r>
    </w:p>
    <w:p w:rsidR="003F5025" w:rsidRDefault="000853A9">
      <w:pPr>
        <w:wordWrap w:val="0"/>
        <w:spacing w:line="360" w:lineRule="auto"/>
        <w:jc w:val="right"/>
        <w:rPr>
          <w:szCs w:val="21"/>
        </w:rPr>
      </w:pPr>
      <w:r>
        <w:rPr>
          <w:rFonts w:hint="eastAsia"/>
          <w:szCs w:val="21"/>
        </w:rPr>
        <w:t xml:space="preserve">  </w:t>
      </w:r>
      <w:r>
        <w:rPr>
          <w:rFonts w:hint="eastAsia"/>
          <w:szCs w:val="21"/>
        </w:rPr>
        <w:t>委托代理人：</w:t>
      </w:r>
      <w:r>
        <w:rPr>
          <w:rFonts w:hint="eastAsia"/>
          <w:szCs w:val="21"/>
        </w:rPr>
        <w:t>______________________</w:t>
      </w:r>
      <w:r>
        <w:rPr>
          <w:rFonts w:hint="eastAsia"/>
          <w:szCs w:val="21"/>
        </w:rPr>
        <w:t>（签字或盖章）</w:t>
      </w:r>
    </w:p>
    <w:p w:rsidR="003F5025" w:rsidRDefault="000853A9">
      <w:pPr>
        <w:wordWrap w:val="0"/>
        <w:spacing w:line="360" w:lineRule="auto"/>
        <w:ind w:right="24"/>
        <w:jc w:val="right"/>
        <w:rPr>
          <w:szCs w:val="21"/>
        </w:rPr>
      </w:pPr>
      <w:r>
        <w:rPr>
          <w:rFonts w:hint="eastAsia"/>
          <w:szCs w:val="21"/>
        </w:rPr>
        <w:t xml:space="preserve">  </w:t>
      </w:r>
      <w:r>
        <w:rPr>
          <w:rFonts w:hint="eastAsia"/>
          <w:szCs w:val="21"/>
        </w:rPr>
        <w:t>身份证号码：</w:t>
      </w:r>
      <w:r>
        <w:rPr>
          <w:rFonts w:hint="eastAsia"/>
          <w:szCs w:val="21"/>
        </w:rPr>
        <w:t>____________________________________</w:t>
      </w:r>
    </w:p>
    <w:p w:rsidR="003F5025" w:rsidRDefault="000853A9">
      <w:pPr>
        <w:spacing w:line="360" w:lineRule="auto"/>
        <w:ind w:firstLineChars="2400" w:firstLine="5040"/>
        <w:jc w:val="right"/>
        <w:rPr>
          <w:szCs w:val="21"/>
        </w:rPr>
      </w:pPr>
      <w:r>
        <w:rPr>
          <w:rFonts w:hint="eastAsia"/>
          <w:szCs w:val="21"/>
        </w:rPr>
        <w:t>________</w:t>
      </w:r>
      <w:r>
        <w:rPr>
          <w:rFonts w:hint="eastAsia"/>
          <w:szCs w:val="21"/>
        </w:rPr>
        <w:t>年</w:t>
      </w:r>
      <w:r>
        <w:rPr>
          <w:rFonts w:hint="eastAsia"/>
          <w:szCs w:val="21"/>
        </w:rPr>
        <w:t>____</w:t>
      </w:r>
      <w:r>
        <w:rPr>
          <w:rFonts w:hint="eastAsia"/>
          <w:szCs w:val="21"/>
        </w:rPr>
        <w:t>月</w:t>
      </w:r>
      <w:r>
        <w:rPr>
          <w:rFonts w:hint="eastAsia"/>
          <w:szCs w:val="21"/>
        </w:rPr>
        <w:t>____</w:t>
      </w:r>
      <w:r>
        <w:rPr>
          <w:rFonts w:hint="eastAsia"/>
          <w:szCs w:val="21"/>
        </w:rPr>
        <w:t>日</w:t>
      </w:r>
    </w:p>
    <w:p w:rsidR="003F5025" w:rsidRDefault="000853A9">
      <w:pPr>
        <w:pStyle w:val="2"/>
        <w:jc w:val="center"/>
        <w:rPr>
          <w:sz w:val="24"/>
          <w:szCs w:val="21"/>
        </w:rPr>
      </w:pPr>
      <w:r>
        <w:rPr>
          <w:sz w:val="24"/>
          <w:szCs w:val="21"/>
        </w:rPr>
        <w:br w:type="page"/>
      </w:r>
      <w:bookmarkStart w:id="6" w:name="_Toc30674"/>
    </w:p>
    <w:p w:rsidR="003F5025" w:rsidRDefault="000853A9">
      <w:pPr>
        <w:jc w:val="center"/>
        <w:rPr>
          <w:rFonts w:ascii="宋体" w:hAnsi="宋体"/>
          <w:b/>
          <w:sz w:val="36"/>
          <w:szCs w:val="36"/>
        </w:rPr>
      </w:pPr>
      <w:r>
        <w:rPr>
          <w:rFonts w:ascii="宋体" w:hAnsi="宋体" w:hint="eastAsia"/>
          <w:b/>
          <w:sz w:val="36"/>
          <w:szCs w:val="36"/>
        </w:rPr>
        <w:lastRenderedPageBreak/>
        <w:t>四、案例情况介绍</w:t>
      </w:r>
    </w:p>
    <w:p w:rsidR="003F5025" w:rsidRDefault="000853A9">
      <w:pPr>
        <w:spacing w:line="360" w:lineRule="auto"/>
        <w:ind w:firstLineChars="200" w:firstLine="420"/>
        <w:rPr>
          <w:szCs w:val="21"/>
        </w:rPr>
      </w:pPr>
      <w:r>
        <w:rPr>
          <w:rFonts w:hint="eastAsia"/>
          <w:szCs w:val="21"/>
        </w:rPr>
        <w:t>提供近</w:t>
      </w:r>
      <w:r>
        <w:rPr>
          <w:rFonts w:hint="eastAsia"/>
          <w:szCs w:val="21"/>
        </w:rPr>
        <w:t>3</w:t>
      </w:r>
      <w:r w:rsidR="00715017">
        <w:rPr>
          <w:rFonts w:hint="eastAsia"/>
          <w:szCs w:val="21"/>
        </w:rPr>
        <w:t>年从事信息系统</w:t>
      </w:r>
      <w:r>
        <w:rPr>
          <w:rFonts w:hint="eastAsia"/>
          <w:szCs w:val="21"/>
        </w:rPr>
        <w:t>安全等级保护测评服务项目案例清单，并提供相应安全等级的案例合同扫描件</w:t>
      </w:r>
      <w:r>
        <w:rPr>
          <w:rFonts w:hint="eastAsia"/>
          <w:szCs w:val="21"/>
        </w:rPr>
        <w:t>1</w:t>
      </w:r>
      <w:r>
        <w:rPr>
          <w:rFonts w:hint="eastAsia"/>
          <w:szCs w:val="21"/>
        </w:rPr>
        <w:t>份（每个安全等级合同扫描件不超过</w:t>
      </w:r>
      <w:r>
        <w:rPr>
          <w:rFonts w:hint="eastAsia"/>
          <w:szCs w:val="21"/>
        </w:rPr>
        <w:t>1</w:t>
      </w:r>
      <w:r>
        <w:rPr>
          <w:rFonts w:hint="eastAsia"/>
          <w:szCs w:val="21"/>
        </w:rPr>
        <w:t>份）。</w:t>
      </w:r>
    </w:p>
    <w:p w:rsidR="003F5025" w:rsidRDefault="003F5025">
      <w:pPr>
        <w:spacing w:line="360" w:lineRule="auto"/>
        <w:ind w:firstLineChars="200" w:firstLine="420"/>
        <w:rPr>
          <w:szCs w:val="21"/>
        </w:rPr>
      </w:pPr>
    </w:p>
    <w:p w:rsidR="003F5025" w:rsidRDefault="003F5025">
      <w:pPr>
        <w:rPr>
          <w:rFonts w:asciiTheme="minorEastAsia" w:eastAsiaTheme="minorEastAsia" w:hAnsiTheme="minorEastAsia"/>
          <w:sz w:val="24"/>
        </w:rPr>
      </w:pPr>
    </w:p>
    <w:tbl>
      <w:tblPr>
        <w:tblStyle w:val="ae"/>
        <w:tblW w:w="0" w:type="auto"/>
        <w:jc w:val="center"/>
        <w:tblLook w:val="04A0"/>
      </w:tblPr>
      <w:tblGrid>
        <w:gridCol w:w="2132"/>
        <w:gridCol w:w="2132"/>
        <w:gridCol w:w="2132"/>
      </w:tblGrid>
      <w:tr w:rsidR="003F5025">
        <w:trPr>
          <w:jc w:val="center"/>
        </w:trPr>
        <w:tc>
          <w:tcPr>
            <w:tcW w:w="2132" w:type="dxa"/>
          </w:tcPr>
          <w:p w:rsidR="003F5025" w:rsidRDefault="000853A9">
            <w:r>
              <w:rPr>
                <w:rFonts w:hint="eastAsia"/>
              </w:rPr>
              <w:t>客户名称</w:t>
            </w:r>
          </w:p>
        </w:tc>
        <w:tc>
          <w:tcPr>
            <w:tcW w:w="2132" w:type="dxa"/>
          </w:tcPr>
          <w:p w:rsidR="003F5025" w:rsidRDefault="000853A9">
            <w:r>
              <w:rPr>
                <w:rFonts w:hint="eastAsia"/>
              </w:rPr>
              <w:t>合同金额</w:t>
            </w:r>
          </w:p>
        </w:tc>
        <w:tc>
          <w:tcPr>
            <w:tcW w:w="2132" w:type="dxa"/>
          </w:tcPr>
          <w:p w:rsidR="003F5025" w:rsidRDefault="000853A9">
            <w:r>
              <w:rPr>
                <w:rFonts w:hint="eastAsia"/>
              </w:rPr>
              <w:t>服务内容</w:t>
            </w:r>
          </w:p>
        </w:tc>
      </w:tr>
      <w:tr w:rsidR="003F5025">
        <w:trPr>
          <w:jc w:val="center"/>
        </w:trPr>
        <w:tc>
          <w:tcPr>
            <w:tcW w:w="2132" w:type="dxa"/>
          </w:tcPr>
          <w:p w:rsidR="003F5025" w:rsidRDefault="003F5025"/>
        </w:tc>
        <w:tc>
          <w:tcPr>
            <w:tcW w:w="2132" w:type="dxa"/>
          </w:tcPr>
          <w:p w:rsidR="003F5025" w:rsidRDefault="003F5025"/>
        </w:tc>
        <w:tc>
          <w:tcPr>
            <w:tcW w:w="2132" w:type="dxa"/>
          </w:tcPr>
          <w:p w:rsidR="003F5025" w:rsidRDefault="003F5025"/>
        </w:tc>
      </w:tr>
      <w:tr w:rsidR="003F5025">
        <w:trPr>
          <w:jc w:val="center"/>
        </w:trPr>
        <w:tc>
          <w:tcPr>
            <w:tcW w:w="2132" w:type="dxa"/>
          </w:tcPr>
          <w:p w:rsidR="003F5025" w:rsidRDefault="003F5025"/>
        </w:tc>
        <w:tc>
          <w:tcPr>
            <w:tcW w:w="2132" w:type="dxa"/>
          </w:tcPr>
          <w:p w:rsidR="003F5025" w:rsidRDefault="003F5025"/>
        </w:tc>
        <w:tc>
          <w:tcPr>
            <w:tcW w:w="2132" w:type="dxa"/>
          </w:tcPr>
          <w:p w:rsidR="003F5025" w:rsidRDefault="003F5025"/>
        </w:tc>
      </w:tr>
      <w:tr w:rsidR="003F5025">
        <w:trPr>
          <w:jc w:val="center"/>
        </w:trPr>
        <w:tc>
          <w:tcPr>
            <w:tcW w:w="2132" w:type="dxa"/>
          </w:tcPr>
          <w:p w:rsidR="003F5025" w:rsidRDefault="003F5025"/>
        </w:tc>
        <w:tc>
          <w:tcPr>
            <w:tcW w:w="2132" w:type="dxa"/>
          </w:tcPr>
          <w:p w:rsidR="003F5025" w:rsidRDefault="003F5025"/>
        </w:tc>
        <w:tc>
          <w:tcPr>
            <w:tcW w:w="2132" w:type="dxa"/>
          </w:tcPr>
          <w:p w:rsidR="003F5025" w:rsidRDefault="003F5025"/>
        </w:tc>
      </w:tr>
      <w:tr w:rsidR="003F5025">
        <w:trPr>
          <w:jc w:val="center"/>
        </w:trPr>
        <w:tc>
          <w:tcPr>
            <w:tcW w:w="2132" w:type="dxa"/>
          </w:tcPr>
          <w:p w:rsidR="003F5025" w:rsidRDefault="003F5025"/>
        </w:tc>
        <w:tc>
          <w:tcPr>
            <w:tcW w:w="2132" w:type="dxa"/>
          </w:tcPr>
          <w:p w:rsidR="003F5025" w:rsidRDefault="003F5025"/>
        </w:tc>
        <w:tc>
          <w:tcPr>
            <w:tcW w:w="2132" w:type="dxa"/>
          </w:tcPr>
          <w:p w:rsidR="003F5025" w:rsidRDefault="003F5025"/>
        </w:tc>
      </w:tr>
    </w:tbl>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bookmarkEnd w:id="6"/>
    <w:p w:rsidR="003F5025" w:rsidRDefault="000853A9">
      <w:pPr>
        <w:jc w:val="center"/>
        <w:rPr>
          <w:rFonts w:ascii="宋体" w:hAnsi="宋体"/>
          <w:b/>
          <w:sz w:val="36"/>
          <w:szCs w:val="36"/>
        </w:rPr>
      </w:pPr>
      <w:r>
        <w:rPr>
          <w:rFonts w:ascii="宋体" w:hAnsi="宋体" w:hint="eastAsia"/>
          <w:b/>
          <w:sz w:val="36"/>
          <w:szCs w:val="36"/>
        </w:rPr>
        <w:lastRenderedPageBreak/>
        <w:t>五、投标人诚信承诺书</w:t>
      </w:r>
    </w:p>
    <w:p w:rsidR="003F5025" w:rsidRDefault="000853A9">
      <w:pPr>
        <w:spacing w:after="205" w:line="360" w:lineRule="auto"/>
        <w:ind w:firstLineChars="200" w:firstLine="420"/>
      </w:pPr>
      <w:r>
        <w:t>我单位在参加</w:t>
      </w:r>
      <w:r>
        <w:rPr>
          <w:rFonts w:ascii="宋体" w:hAnsi="宋体" w:hint="eastAsia"/>
          <w:b/>
          <w:u w:val="single"/>
        </w:rPr>
        <w:t>海南广播电视大学信息系统安全等级保护测评服务</w:t>
      </w:r>
      <w:r>
        <w:t>的投标活动中，郑重承诺如下：</w:t>
      </w:r>
      <w:r>
        <w:rPr>
          <w:rFonts w:eastAsia="Times New Roman"/>
        </w:rPr>
        <w:t xml:space="preserve"> </w:t>
      </w:r>
    </w:p>
    <w:p w:rsidR="003F5025" w:rsidRDefault="000853A9">
      <w:pPr>
        <w:spacing w:line="360" w:lineRule="auto"/>
        <w:ind w:firstLineChars="200" w:firstLine="420"/>
      </w:pPr>
      <w:r>
        <w:rPr>
          <w:rFonts w:hint="eastAsia"/>
        </w:rPr>
        <w:t>1</w:t>
      </w:r>
      <w:r>
        <w:rPr>
          <w:rFonts w:hint="eastAsia"/>
        </w:rPr>
        <w:t>、我方在此声明，本次招标投标活动中申报的所有资料都是真实、准确完整的，如发现提供虚假资料，或与事实不符而导致投标无效，甚至造成任何法律和经济责任，完全由我方负责；</w:t>
      </w:r>
    </w:p>
    <w:p w:rsidR="003F5025" w:rsidRDefault="000853A9">
      <w:pPr>
        <w:spacing w:line="360" w:lineRule="auto"/>
        <w:ind w:firstLineChars="200" w:firstLine="420"/>
      </w:pPr>
      <w:r>
        <w:rPr>
          <w:rFonts w:hint="eastAsia"/>
        </w:rPr>
        <w:t>2</w:t>
      </w:r>
      <w:r>
        <w:rPr>
          <w:rFonts w:hint="eastAsia"/>
        </w:rPr>
        <w:t>、我方在本次投标活动中绝无资质挂靠、串标、围标情形，若经贵方查出，立即取消我方投标资格并承担相应的法律责任；</w:t>
      </w:r>
    </w:p>
    <w:p w:rsidR="003F5025" w:rsidRDefault="000853A9">
      <w:pPr>
        <w:spacing w:line="360" w:lineRule="auto"/>
        <w:ind w:firstLineChars="200" w:firstLine="420"/>
      </w:pPr>
      <w:r>
        <w:rPr>
          <w:rFonts w:hint="eastAsia"/>
        </w:rPr>
        <w:t>3</w:t>
      </w:r>
      <w:r>
        <w:rPr>
          <w:rFonts w:hint="eastAsia"/>
        </w:rPr>
        <w:t>、我方在以往的招标投标活动中，无重大违法、违规的不良记录；我方人员没有重大违法记录；</w:t>
      </w:r>
    </w:p>
    <w:p w:rsidR="003F5025" w:rsidRDefault="000853A9">
      <w:pPr>
        <w:spacing w:line="360" w:lineRule="auto"/>
        <w:ind w:firstLineChars="200" w:firstLine="420"/>
      </w:pPr>
      <w:r>
        <w:rPr>
          <w:rFonts w:hint="eastAsia"/>
        </w:rPr>
        <w:t>4</w:t>
      </w:r>
      <w:r>
        <w:rPr>
          <w:rFonts w:hint="eastAsia"/>
        </w:rPr>
        <w:t>、我方一旦中标，将严格按照投标文件中所承诺的报价、质量、工期、措施、项目负责人等内容组织实施；</w:t>
      </w:r>
    </w:p>
    <w:p w:rsidR="003F5025" w:rsidRDefault="000853A9">
      <w:pPr>
        <w:spacing w:line="360" w:lineRule="auto"/>
        <w:ind w:firstLineChars="200" w:firstLine="420"/>
      </w:pPr>
      <w:r>
        <w:rPr>
          <w:rFonts w:hint="eastAsia"/>
        </w:rPr>
        <w:t>5</w:t>
      </w:r>
      <w:r>
        <w:rPr>
          <w:rFonts w:hint="eastAsia"/>
        </w:rPr>
        <w:t>、我方一旦中标，将按规定及时与建设单位签订合同。</w:t>
      </w:r>
    </w:p>
    <w:p w:rsidR="003F5025" w:rsidRDefault="000853A9">
      <w:pPr>
        <w:spacing w:line="360" w:lineRule="auto"/>
        <w:ind w:left="530" w:right="7778"/>
      </w:pPr>
      <w:r>
        <w:rPr>
          <w:rFonts w:eastAsia="Times New Roman"/>
        </w:rPr>
        <w:t xml:space="preserve">  </w:t>
      </w:r>
    </w:p>
    <w:p w:rsidR="003F5025" w:rsidRDefault="000853A9">
      <w:pPr>
        <w:spacing w:after="223" w:line="360" w:lineRule="auto"/>
        <w:ind w:left="530"/>
      </w:pPr>
      <w:r>
        <w:rPr>
          <w:rFonts w:eastAsia="Times New Roman"/>
        </w:rPr>
        <w:t xml:space="preserve"> </w:t>
      </w:r>
    </w:p>
    <w:p w:rsidR="003F5025" w:rsidRDefault="000853A9">
      <w:pPr>
        <w:wordWrap w:val="0"/>
        <w:spacing w:line="480" w:lineRule="auto"/>
        <w:ind w:right="840"/>
        <w:jc w:val="right"/>
      </w:pPr>
      <w:r>
        <w:t>投标人名称：</w:t>
      </w:r>
      <w:r>
        <w:rPr>
          <w:rFonts w:hint="eastAsia"/>
          <w:u w:val="single"/>
        </w:rPr>
        <w:t xml:space="preserve"> </w:t>
      </w:r>
      <w:r>
        <w:rPr>
          <w:u w:val="single"/>
        </w:rPr>
        <w:t xml:space="preserve">                          </w:t>
      </w:r>
      <w:r>
        <w:t>（盖公章）</w:t>
      </w:r>
      <w:r>
        <w:rPr>
          <w:rFonts w:eastAsia="Times New Roman"/>
        </w:rPr>
        <w:t xml:space="preserve"> </w:t>
      </w:r>
    </w:p>
    <w:p w:rsidR="003F5025" w:rsidRDefault="000853A9">
      <w:pPr>
        <w:spacing w:line="480" w:lineRule="auto"/>
        <w:ind w:right="600"/>
        <w:jc w:val="center"/>
      </w:pPr>
      <w:r>
        <w:rPr>
          <w:rFonts w:hint="eastAsia"/>
        </w:rPr>
        <w:t xml:space="preserve">                    </w:t>
      </w:r>
      <w:r>
        <w:t>法定代表人（或授权代理人）：</w:t>
      </w:r>
      <w:r>
        <w:rPr>
          <w:rFonts w:hint="eastAsia"/>
          <w:u w:val="single"/>
        </w:rPr>
        <w:t xml:space="preserve">             </w:t>
      </w:r>
      <w:r>
        <w:t>（签字</w:t>
      </w:r>
      <w:r>
        <w:rPr>
          <w:rFonts w:hint="eastAsia"/>
        </w:rPr>
        <w:t>或盖章</w:t>
      </w:r>
      <w:r>
        <w:t>）</w:t>
      </w:r>
    </w:p>
    <w:p w:rsidR="003F5025" w:rsidRDefault="000853A9">
      <w:pPr>
        <w:spacing w:line="480" w:lineRule="auto"/>
        <w:ind w:right="720" w:firstLineChars="1000" w:firstLine="2100"/>
        <w:rPr>
          <w:rFonts w:ascii="宋体" w:hAnsi="宋体"/>
          <w:u w:val="single"/>
        </w:rPr>
      </w:pPr>
      <w:r>
        <w:rPr>
          <w:rFonts w:ascii="宋体" w:hAnsi="宋体" w:cs="宋体"/>
        </w:rPr>
        <w:t>日</w:t>
      </w:r>
      <w:r>
        <w:rPr>
          <w:rFonts w:eastAsia="Times New Roman"/>
        </w:rPr>
        <w:t xml:space="preserve"> </w:t>
      </w:r>
      <w:r>
        <w:rPr>
          <w:rFonts w:hint="eastAsia"/>
        </w:rPr>
        <w:t xml:space="preserve">     </w:t>
      </w:r>
      <w:r>
        <w:rPr>
          <w:rFonts w:ascii="宋体" w:hAnsi="宋体" w:cs="宋体"/>
        </w:rPr>
        <w:t>期：</w:t>
      </w:r>
      <w:r>
        <w:rPr>
          <w:rFonts w:ascii="宋体" w:hAnsi="宋体" w:cs="宋体" w:hint="eastAsia"/>
          <w:u w:val="single"/>
        </w:rPr>
        <w:t>2020</w:t>
      </w:r>
      <w:r>
        <w:rPr>
          <w:rFonts w:ascii="宋体" w:hAnsi="宋体" w:hint="eastAsia"/>
          <w:u w:val="single"/>
        </w:rPr>
        <w:t>年</w:t>
      </w:r>
      <w:r w:rsidR="00AA13E1">
        <w:rPr>
          <w:rFonts w:ascii="宋体" w:hAnsi="宋体" w:hint="eastAsia"/>
          <w:u w:val="single"/>
        </w:rPr>
        <w:t xml:space="preserve">  </w:t>
      </w:r>
      <w:r>
        <w:rPr>
          <w:rFonts w:ascii="宋体" w:hAnsi="宋体" w:hint="eastAsia"/>
          <w:u w:val="single"/>
        </w:rPr>
        <w:t>月</w:t>
      </w:r>
      <w:r w:rsidR="00AA13E1">
        <w:rPr>
          <w:rFonts w:ascii="宋体" w:hAnsi="宋体" w:hint="eastAsia"/>
          <w:u w:val="single"/>
        </w:rPr>
        <w:t xml:space="preserve">  </w:t>
      </w:r>
      <w:r>
        <w:rPr>
          <w:rFonts w:ascii="宋体" w:hAnsi="宋体" w:hint="eastAsia"/>
          <w:u w:val="single"/>
        </w:rPr>
        <w:t>日</w:t>
      </w:r>
    </w:p>
    <w:p w:rsidR="003F5025" w:rsidRDefault="003F5025"/>
    <w:p w:rsidR="003F5025" w:rsidRDefault="003F5025">
      <w:pPr>
        <w:jc w:val="center"/>
        <w:rPr>
          <w:rFonts w:ascii="宋体" w:hAnsi="宋体"/>
          <w:b/>
          <w:sz w:val="36"/>
          <w:szCs w:val="36"/>
        </w:rPr>
      </w:pPr>
    </w:p>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0853A9">
      <w:pPr>
        <w:jc w:val="center"/>
        <w:rPr>
          <w:rFonts w:ascii="宋体" w:hAnsi="宋体"/>
          <w:b/>
          <w:sz w:val="36"/>
          <w:szCs w:val="36"/>
        </w:rPr>
      </w:pPr>
      <w:r>
        <w:rPr>
          <w:rFonts w:ascii="宋体" w:hAnsi="宋体" w:hint="eastAsia"/>
          <w:b/>
          <w:sz w:val="36"/>
          <w:szCs w:val="36"/>
        </w:rPr>
        <w:t>六、公司资质及荣誉证书</w:t>
      </w:r>
    </w:p>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3F5025"/>
    <w:p w:rsidR="003F5025" w:rsidRDefault="000853A9">
      <w:pPr>
        <w:jc w:val="center"/>
        <w:rPr>
          <w:rFonts w:ascii="宋体" w:hAnsi="宋体"/>
          <w:b/>
          <w:sz w:val="36"/>
          <w:szCs w:val="36"/>
        </w:rPr>
      </w:pPr>
      <w:r>
        <w:rPr>
          <w:rFonts w:ascii="宋体" w:hAnsi="宋体" w:hint="eastAsia"/>
          <w:b/>
          <w:sz w:val="36"/>
          <w:szCs w:val="36"/>
        </w:rPr>
        <w:t>七、技术方案</w:t>
      </w:r>
    </w:p>
    <w:p w:rsidR="003F5025" w:rsidRDefault="000853A9">
      <w:pPr>
        <w:widowControl/>
        <w:jc w:val="left"/>
      </w:pPr>
      <w:r>
        <w:br w:type="page"/>
      </w:r>
    </w:p>
    <w:p w:rsidR="003F5025" w:rsidRDefault="000853A9">
      <w:pPr>
        <w:spacing w:line="520" w:lineRule="exact"/>
        <w:rPr>
          <w:rFonts w:ascii="仿宋_GB2312" w:eastAsia="仿宋_GB2312"/>
          <w:b/>
          <w:bCs/>
          <w:sz w:val="30"/>
          <w:szCs w:val="30"/>
        </w:rPr>
      </w:pPr>
      <w:bookmarkStart w:id="7" w:name="_GoBack"/>
      <w:r>
        <w:rPr>
          <w:rFonts w:ascii="仿宋_GB2312" w:eastAsia="仿宋_GB2312" w:hint="eastAsia"/>
          <w:b/>
          <w:bCs/>
          <w:sz w:val="30"/>
          <w:szCs w:val="30"/>
        </w:rPr>
        <w:lastRenderedPageBreak/>
        <w:t xml:space="preserve">附件1 </w:t>
      </w:r>
    </w:p>
    <w:bookmarkEnd w:id="7"/>
    <w:p w:rsidR="003F5025" w:rsidRDefault="000853A9">
      <w:pPr>
        <w:pStyle w:val="Default"/>
        <w:spacing w:line="520" w:lineRule="exact"/>
        <w:jc w:val="center"/>
        <w:rPr>
          <w:rFonts w:ascii="方正小标宋简体" w:eastAsia="方正小标宋简体"/>
          <w:color w:val="auto"/>
          <w:sz w:val="30"/>
          <w:szCs w:val="30"/>
        </w:rPr>
      </w:pPr>
      <w:r>
        <w:rPr>
          <w:rFonts w:ascii="方正小标宋简体" w:eastAsia="方正小标宋简体" w:hint="eastAsia"/>
          <w:bCs/>
          <w:color w:val="auto"/>
          <w:sz w:val="30"/>
          <w:szCs w:val="30"/>
        </w:rPr>
        <w:t>“钉钉”管理系统安全</w:t>
      </w:r>
      <w:r>
        <w:rPr>
          <w:rFonts w:ascii="方正小标宋简体" w:eastAsia="方正小标宋简体" w:hint="eastAsia"/>
          <w:color w:val="auto"/>
          <w:sz w:val="30"/>
          <w:szCs w:val="30"/>
        </w:rPr>
        <w:t>等保测评服务要求</w:t>
      </w:r>
    </w:p>
    <w:p w:rsidR="003F5025" w:rsidRDefault="000853A9">
      <w:pPr>
        <w:pStyle w:val="Default"/>
        <w:spacing w:line="520" w:lineRule="exact"/>
        <w:ind w:left="7441"/>
        <w:jc w:val="center"/>
        <w:rPr>
          <w:rFonts w:ascii="方正小标宋简体" w:eastAsia="方正小标宋简体"/>
          <w:color w:val="auto"/>
          <w:sz w:val="30"/>
          <w:szCs w:val="30"/>
        </w:rPr>
      </w:pPr>
      <w:r>
        <w:rPr>
          <w:rFonts w:ascii="方正小标宋简体" w:eastAsia="方正小标宋简体" w:hint="eastAsia"/>
          <w:color w:val="auto"/>
          <w:sz w:val="30"/>
          <w:szCs w:val="30"/>
        </w:rPr>
        <w:t xml:space="preserve"> </w:t>
      </w:r>
    </w:p>
    <w:p w:rsidR="003F5025" w:rsidRDefault="000853A9">
      <w:pPr>
        <w:pStyle w:val="Default"/>
        <w:spacing w:line="520" w:lineRule="exact"/>
        <w:ind w:firstLineChars="200" w:firstLine="640"/>
        <w:rPr>
          <w:bCs/>
          <w:color w:val="auto"/>
          <w:sz w:val="32"/>
          <w:szCs w:val="32"/>
        </w:rPr>
      </w:pPr>
      <w:r>
        <w:rPr>
          <w:rFonts w:hint="eastAsia"/>
          <w:bCs/>
          <w:color w:val="auto"/>
          <w:sz w:val="32"/>
          <w:szCs w:val="32"/>
        </w:rPr>
        <w:t>一、项目概述</w:t>
      </w:r>
    </w:p>
    <w:p w:rsidR="003F5025" w:rsidRDefault="000853A9">
      <w:pPr>
        <w:pStyle w:val="Default"/>
        <w:spacing w:line="520" w:lineRule="exact"/>
        <w:ind w:firstLineChars="200" w:firstLine="420"/>
        <w:rPr>
          <w:rFonts w:ascii="仿宋_GB2312" w:eastAsia="仿宋_GB2312" w:hAnsi="Times New Roman" w:cs="Times New Roman"/>
          <w:color w:val="auto"/>
          <w:kern w:val="2"/>
          <w:sz w:val="21"/>
          <w:szCs w:val="32"/>
        </w:rPr>
      </w:pPr>
      <w:r>
        <w:rPr>
          <w:rFonts w:ascii="仿宋_GB2312" w:eastAsia="仿宋_GB2312" w:hAnsi="Times New Roman" w:cs="Times New Roman" w:hint="eastAsia"/>
          <w:color w:val="auto"/>
          <w:kern w:val="2"/>
          <w:sz w:val="21"/>
          <w:szCs w:val="32"/>
        </w:rPr>
        <w:t>通过委托专业信息安全等级测评服务机构，根据《</w:t>
      </w:r>
      <w:r>
        <w:rPr>
          <w:rFonts w:ascii="仿宋_GB2312" w:eastAsia="仿宋_GB2312" w:hAnsi="Times New Roman" w:cs="Times New Roman"/>
          <w:color w:val="auto"/>
          <w:kern w:val="2"/>
          <w:sz w:val="21"/>
          <w:szCs w:val="32"/>
        </w:rPr>
        <w:t>信息安全技术网络安全等级保护基本要求</w:t>
      </w:r>
      <w:r>
        <w:rPr>
          <w:rFonts w:ascii="仿宋_GB2312" w:eastAsia="仿宋_GB2312" w:hAnsi="Times New Roman" w:cs="Times New Roman" w:hint="eastAsia"/>
          <w:color w:val="auto"/>
          <w:kern w:val="2"/>
          <w:sz w:val="21"/>
          <w:szCs w:val="32"/>
        </w:rPr>
        <w:t>》等相关文件及标准要求，对海南省脱贫致富电视夜校“钉钉”管理系统进行信息安全等级保护二级测评，并出具《信息系统安全等级保护测评报告》及整改指导、信息安全培训等服务。</w:t>
      </w:r>
    </w:p>
    <w:p w:rsidR="003F5025" w:rsidRDefault="000853A9">
      <w:pPr>
        <w:pStyle w:val="Default"/>
        <w:spacing w:line="520" w:lineRule="exact"/>
        <w:ind w:firstLineChars="200" w:firstLine="640"/>
        <w:rPr>
          <w:bCs/>
          <w:color w:val="auto"/>
          <w:sz w:val="32"/>
          <w:szCs w:val="32"/>
        </w:rPr>
      </w:pPr>
      <w:r>
        <w:rPr>
          <w:rFonts w:hint="eastAsia"/>
          <w:bCs/>
          <w:color w:val="auto"/>
          <w:sz w:val="32"/>
          <w:szCs w:val="32"/>
        </w:rPr>
        <w:t>二、服务要求</w:t>
      </w:r>
    </w:p>
    <w:p w:rsidR="003F5025" w:rsidRDefault="000853A9" w:rsidP="00A957A6">
      <w:pPr>
        <w:spacing w:line="520" w:lineRule="exact"/>
        <w:ind w:firstLineChars="150" w:firstLine="316"/>
        <w:rPr>
          <w:rFonts w:ascii="仿宋_GB2312" w:eastAsia="仿宋_GB2312"/>
          <w:b/>
          <w:bCs/>
          <w:szCs w:val="32"/>
        </w:rPr>
      </w:pPr>
      <w:r>
        <w:rPr>
          <w:rFonts w:ascii="仿宋_GB2312" w:eastAsia="仿宋_GB2312" w:hint="eastAsia"/>
          <w:b/>
          <w:bCs/>
          <w:szCs w:val="32"/>
        </w:rPr>
        <w:t>（一）服务目标</w:t>
      </w:r>
    </w:p>
    <w:p w:rsidR="003F5025" w:rsidRDefault="000853A9">
      <w:pPr>
        <w:spacing w:line="520" w:lineRule="exact"/>
        <w:ind w:firstLineChars="200" w:firstLine="420"/>
        <w:jc w:val="left"/>
        <w:rPr>
          <w:rFonts w:ascii="仿宋_GB2312" w:eastAsia="仿宋_GB2312"/>
          <w:szCs w:val="32"/>
        </w:rPr>
      </w:pPr>
      <w:r>
        <w:rPr>
          <w:rFonts w:ascii="仿宋_GB2312" w:eastAsia="仿宋_GB2312" w:hint="eastAsia"/>
          <w:szCs w:val="32"/>
        </w:rPr>
        <w:t>通过信息安全等级保护测评服务，对钉钉管理系统开展符合性测评，衡量该系统的安全保护管理措施和技术防护措施是否符合等级保护基本要求，是否具备了相应的安全保护能力。找出问题，针对性的制定整改措施，推进信息安全防护体系不断完善。</w:t>
      </w:r>
    </w:p>
    <w:p w:rsidR="003F5025" w:rsidRDefault="000853A9" w:rsidP="00A957A6">
      <w:pPr>
        <w:spacing w:line="520" w:lineRule="exact"/>
        <w:ind w:firstLineChars="200" w:firstLine="422"/>
        <w:rPr>
          <w:rFonts w:ascii="仿宋_GB2312" w:eastAsia="仿宋_GB2312"/>
          <w:b/>
          <w:bCs/>
          <w:szCs w:val="32"/>
        </w:rPr>
      </w:pPr>
      <w:r>
        <w:rPr>
          <w:rFonts w:ascii="仿宋_GB2312" w:eastAsia="仿宋_GB2312" w:hint="eastAsia"/>
          <w:b/>
          <w:bCs/>
          <w:szCs w:val="32"/>
        </w:rPr>
        <w:t>（二）信息系统安全等级保护符合性测评</w:t>
      </w:r>
    </w:p>
    <w:p w:rsidR="003F5025" w:rsidRDefault="000853A9">
      <w:pPr>
        <w:spacing w:line="520" w:lineRule="exact"/>
        <w:ind w:firstLineChars="200" w:firstLine="420"/>
        <w:rPr>
          <w:rFonts w:ascii="仿宋_GB2312" w:eastAsia="仿宋_GB2312"/>
          <w:szCs w:val="32"/>
        </w:rPr>
      </w:pPr>
      <w:r>
        <w:rPr>
          <w:rFonts w:ascii="仿宋_GB2312" w:eastAsia="仿宋_GB2312" w:hint="eastAsia"/>
          <w:szCs w:val="32"/>
        </w:rPr>
        <w:t>按照公安部制订的信息系统安全等级测评报告格式编制等级测评报告，报告中必须明确相应信息系统是否满足等级保护要求。</w:t>
      </w:r>
    </w:p>
    <w:p w:rsidR="003F5025" w:rsidRDefault="000853A9" w:rsidP="00A957A6">
      <w:pPr>
        <w:spacing w:line="520" w:lineRule="exact"/>
        <w:ind w:firstLineChars="200" w:firstLine="422"/>
        <w:rPr>
          <w:rFonts w:ascii="仿宋_GB2312" w:eastAsia="仿宋_GB2312"/>
          <w:b/>
          <w:bCs/>
          <w:szCs w:val="32"/>
        </w:rPr>
      </w:pPr>
      <w:r>
        <w:rPr>
          <w:rFonts w:ascii="仿宋_GB2312" w:eastAsia="仿宋_GB2312" w:hint="eastAsia"/>
          <w:b/>
          <w:bCs/>
          <w:szCs w:val="32"/>
        </w:rPr>
        <w:t>（三）整改方案编制</w:t>
      </w:r>
    </w:p>
    <w:p w:rsidR="003F5025" w:rsidRDefault="000853A9">
      <w:pPr>
        <w:spacing w:line="520" w:lineRule="exact"/>
        <w:ind w:firstLineChars="200" w:firstLine="420"/>
        <w:rPr>
          <w:rFonts w:ascii="仿宋_GB2312" w:eastAsia="仿宋_GB2312"/>
          <w:szCs w:val="32"/>
        </w:rPr>
      </w:pPr>
      <w:r>
        <w:rPr>
          <w:rFonts w:ascii="仿宋_GB2312" w:eastAsia="仿宋_GB2312" w:hint="eastAsia"/>
          <w:szCs w:val="32"/>
        </w:rPr>
        <w:t>测评机构需根据测评结果，应针对性的提出整改建议方案。整改建议方案应具有可操作性，符合实际情况，且能够切实解决问题。</w:t>
      </w:r>
    </w:p>
    <w:p w:rsidR="003F5025" w:rsidRDefault="000853A9">
      <w:pPr>
        <w:spacing w:line="520" w:lineRule="exact"/>
        <w:ind w:firstLineChars="200" w:firstLine="420"/>
        <w:rPr>
          <w:rFonts w:ascii="仿宋_GB2312" w:eastAsia="仿宋_GB2312"/>
          <w:szCs w:val="32"/>
        </w:rPr>
      </w:pPr>
      <w:r>
        <w:rPr>
          <w:rFonts w:ascii="仿宋_GB2312" w:eastAsia="仿宋_GB2312" w:hint="eastAsia"/>
          <w:szCs w:val="32"/>
        </w:rPr>
        <w:t>整改建议方案应明确设计依据、整改内容、整改方案、能够解决的问题、投资概算以及风险评估。</w:t>
      </w:r>
    </w:p>
    <w:p w:rsidR="003F5025" w:rsidRDefault="000853A9">
      <w:pPr>
        <w:spacing w:line="520" w:lineRule="exact"/>
        <w:ind w:firstLineChars="200" w:firstLine="420"/>
        <w:rPr>
          <w:rFonts w:ascii="仿宋_GB2312" w:eastAsia="仿宋_GB2312"/>
          <w:szCs w:val="32"/>
        </w:rPr>
      </w:pPr>
      <w:r>
        <w:rPr>
          <w:rFonts w:ascii="仿宋_GB2312" w:eastAsia="仿宋_GB2312" w:hint="eastAsia"/>
          <w:szCs w:val="32"/>
        </w:rPr>
        <w:t>在整改实施过程中，测评机构应全力支持，负责技术把关、整改验收以及其他咨询工作。</w:t>
      </w:r>
    </w:p>
    <w:p w:rsidR="003F5025" w:rsidRDefault="000853A9" w:rsidP="00A957A6">
      <w:pPr>
        <w:spacing w:line="520" w:lineRule="exact"/>
        <w:ind w:firstLineChars="200" w:firstLine="422"/>
        <w:rPr>
          <w:rFonts w:ascii="仿宋_GB2312" w:eastAsia="仿宋_GB2312"/>
          <w:b/>
          <w:bCs/>
          <w:szCs w:val="32"/>
        </w:rPr>
      </w:pPr>
      <w:r>
        <w:rPr>
          <w:rFonts w:ascii="仿宋_GB2312" w:eastAsia="仿宋_GB2312" w:hint="eastAsia"/>
          <w:b/>
          <w:bCs/>
          <w:szCs w:val="32"/>
        </w:rPr>
        <w:t>（四）交付成果和报告</w:t>
      </w:r>
    </w:p>
    <w:p w:rsidR="003F5025" w:rsidRDefault="000853A9">
      <w:pPr>
        <w:spacing w:line="520" w:lineRule="exact"/>
        <w:ind w:firstLineChars="200" w:firstLine="420"/>
        <w:rPr>
          <w:rFonts w:ascii="仿宋_GB2312" w:eastAsia="仿宋_GB2312"/>
          <w:szCs w:val="32"/>
        </w:rPr>
      </w:pPr>
      <w:r>
        <w:rPr>
          <w:rFonts w:ascii="仿宋_GB2312" w:eastAsia="仿宋_GB2312" w:hint="eastAsia"/>
          <w:szCs w:val="32"/>
        </w:rPr>
        <w:t>中标方需在45天内交付成果和报告，提交测评报告及安全整改方案，包括：</w:t>
      </w:r>
    </w:p>
    <w:p w:rsidR="003F5025" w:rsidRDefault="000853A9">
      <w:pPr>
        <w:spacing w:line="520" w:lineRule="exact"/>
        <w:ind w:firstLineChars="200" w:firstLine="420"/>
        <w:rPr>
          <w:rFonts w:ascii="仿宋_GB2312" w:eastAsia="仿宋_GB2312"/>
          <w:szCs w:val="32"/>
        </w:rPr>
      </w:pPr>
      <w:r>
        <w:rPr>
          <w:rFonts w:ascii="仿宋_GB2312" w:eastAsia="仿宋_GB2312" w:hint="eastAsia"/>
          <w:szCs w:val="32"/>
        </w:rPr>
        <w:t>《海南省脱贫致富电视夜校钉钉管理系统等级保护测评报告》</w:t>
      </w:r>
    </w:p>
    <w:p w:rsidR="003F5025" w:rsidRDefault="000853A9">
      <w:pPr>
        <w:spacing w:line="520" w:lineRule="exact"/>
        <w:ind w:firstLineChars="200" w:firstLine="380"/>
        <w:rPr>
          <w:rFonts w:ascii="仿宋_GB2312" w:eastAsia="仿宋_GB2312"/>
          <w:spacing w:val="-10"/>
          <w:szCs w:val="32"/>
        </w:rPr>
      </w:pPr>
      <w:r>
        <w:rPr>
          <w:rFonts w:ascii="仿宋_GB2312" w:eastAsia="仿宋_GB2312" w:hint="eastAsia"/>
          <w:spacing w:val="-10"/>
          <w:szCs w:val="32"/>
        </w:rPr>
        <w:lastRenderedPageBreak/>
        <w:t>《海南省脱贫致富电视夜校钉钉管理系统等级保护安全整改方案》</w:t>
      </w:r>
    </w:p>
    <w:p w:rsidR="003F5025" w:rsidRDefault="000853A9">
      <w:pPr>
        <w:spacing w:line="520" w:lineRule="exact"/>
        <w:ind w:firstLineChars="200" w:firstLine="420"/>
        <w:rPr>
          <w:rFonts w:ascii="仿宋_GB2312" w:eastAsia="仿宋_GB2312"/>
          <w:szCs w:val="32"/>
        </w:rPr>
      </w:pPr>
      <w:r>
        <w:rPr>
          <w:rFonts w:ascii="仿宋_GB2312" w:eastAsia="仿宋_GB2312" w:hint="eastAsia"/>
          <w:szCs w:val="32"/>
        </w:rPr>
        <w:t>测评过程材料，包括调研表、技术测评记录等。</w:t>
      </w:r>
    </w:p>
    <w:p w:rsidR="003F5025" w:rsidRDefault="000853A9" w:rsidP="00A957A6">
      <w:pPr>
        <w:spacing w:line="520" w:lineRule="exact"/>
        <w:ind w:firstLineChars="200" w:firstLine="422"/>
        <w:rPr>
          <w:rFonts w:ascii="仿宋_GB2312" w:eastAsia="仿宋_GB2312"/>
          <w:b/>
          <w:bCs/>
          <w:szCs w:val="32"/>
        </w:rPr>
      </w:pPr>
      <w:r>
        <w:rPr>
          <w:rFonts w:ascii="仿宋_GB2312" w:eastAsia="仿宋_GB2312" w:hint="eastAsia"/>
          <w:b/>
          <w:bCs/>
          <w:szCs w:val="32"/>
        </w:rPr>
        <w:t>（五）服务验收标准</w:t>
      </w:r>
    </w:p>
    <w:p w:rsidR="003F5025" w:rsidRDefault="000853A9">
      <w:pPr>
        <w:spacing w:line="520" w:lineRule="exact"/>
        <w:ind w:firstLineChars="200" w:firstLine="420"/>
        <w:rPr>
          <w:rFonts w:ascii="仿宋_GB2312" w:eastAsia="仿宋_GB2312"/>
          <w:szCs w:val="32"/>
        </w:rPr>
      </w:pPr>
      <w:r>
        <w:rPr>
          <w:rFonts w:ascii="仿宋_GB2312" w:eastAsia="仿宋_GB2312" w:hint="eastAsia"/>
          <w:szCs w:val="32"/>
        </w:rPr>
        <w:t>服务通过验收须满足以下所有条件：</w:t>
      </w:r>
    </w:p>
    <w:p w:rsidR="003F5025" w:rsidRDefault="000853A9">
      <w:pPr>
        <w:numPr>
          <w:ilvl w:val="0"/>
          <w:numId w:val="1"/>
        </w:numPr>
        <w:spacing w:line="520" w:lineRule="exact"/>
        <w:ind w:left="0" w:firstLine="540"/>
        <w:rPr>
          <w:rFonts w:ascii="仿宋_GB2312" w:eastAsia="仿宋_GB2312"/>
          <w:szCs w:val="32"/>
        </w:rPr>
      </w:pPr>
      <w:r>
        <w:rPr>
          <w:rFonts w:ascii="仿宋_GB2312" w:eastAsia="仿宋_GB2312" w:hint="eastAsia"/>
          <w:szCs w:val="32"/>
        </w:rPr>
        <w:t>完成信息系统测评并出具《测评报告》；</w:t>
      </w:r>
    </w:p>
    <w:p w:rsidR="003F5025" w:rsidRDefault="000853A9">
      <w:pPr>
        <w:numPr>
          <w:ilvl w:val="0"/>
          <w:numId w:val="1"/>
        </w:numPr>
        <w:spacing w:line="520" w:lineRule="exact"/>
        <w:ind w:left="0" w:firstLine="540"/>
        <w:rPr>
          <w:rFonts w:ascii="仿宋_GB2312" w:eastAsia="仿宋_GB2312"/>
          <w:szCs w:val="32"/>
        </w:rPr>
      </w:pPr>
      <w:r>
        <w:rPr>
          <w:rFonts w:ascii="仿宋_GB2312" w:eastAsia="仿宋_GB2312" w:hint="eastAsia"/>
          <w:szCs w:val="32"/>
        </w:rPr>
        <w:t>针对性的制定整改方案，并出具《整改建议方案》；</w:t>
      </w:r>
    </w:p>
    <w:p w:rsidR="003F5025" w:rsidRDefault="000853A9">
      <w:pPr>
        <w:numPr>
          <w:ilvl w:val="0"/>
          <w:numId w:val="1"/>
        </w:numPr>
        <w:spacing w:line="520" w:lineRule="exact"/>
        <w:ind w:left="0" w:firstLine="540"/>
        <w:rPr>
          <w:rFonts w:ascii="仿宋_GB2312" w:eastAsia="仿宋_GB2312"/>
          <w:szCs w:val="32"/>
        </w:rPr>
      </w:pPr>
      <w:r>
        <w:rPr>
          <w:rFonts w:ascii="仿宋_GB2312" w:eastAsia="仿宋_GB2312" w:hint="eastAsia"/>
          <w:szCs w:val="32"/>
        </w:rPr>
        <w:t>提交调研表、技术测评记录等服务过程材料；</w:t>
      </w:r>
    </w:p>
    <w:p w:rsidR="003F5025" w:rsidRDefault="000853A9">
      <w:pPr>
        <w:numPr>
          <w:ilvl w:val="0"/>
          <w:numId w:val="1"/>
        </w:numPr>
        <w:spacing w:line="520" w:lineRule="exact"/>
        <w:ind w:left="0" w:firstLine="540"/>
        <w:rPr>
          <w:rFonts w:ascii="仿宋_GB2312" w:eastAsia="仿宋_GB2312"/>
          <w:szCs w:val="32"/>
        </w:rPr>
      </w:pPr>
      <w:r>
        <w:rPr>
          <w:rFonts w:ascii="仿宋_GB2312" w:eastAsia="仿宋_GB2312" w:hint="eastAsia"/>
          <w:szCs w:val="32"/>
        </w:rPr>
        <w:t>符合省级以上公安部门提出的信息安全等级保护测评相关要求。</w:t>
      </w:r>
    </w:p>
    <w:p w:rsidR="003F5025" w:rsidRDefault="000853A9">
      <w:pPr>
        <w:widowControl/>
        <w:jc w:val="left"/>
        <w:rPr>
          <w:rFonts w:ascii="仿宋_GB2312" w:eastAsia="仿宋_GB2312"/>
          <w:szCs w:val="32"/>
        </w:rPr>
      </w:pPr>
      <w:r>
        <w:rPr>
          <w:rFonts w:ascii="仿宋_GB2312" w:eastAsia="仿宋_GB2312"/>
          <w:szCs w:val="32"/>
        </w:rPr>
        <w:br w:type="page"/>
      </w:r>
    </w:p>
    <w:p w:rsidR="003F5025" w:rsidRDefault="000853A9">
      <w:pPr>
        <w:pStyle w:val="1"/>
        <w:jc w:val="left"/>
        <w:rPr>
          <w:sz w:val="30"/>
          <w:szCs w:val="30"/>
        </w:rPr>
      </w:pPr>
      <w:bookmarkStart w:id="8" w:name="_Toc35958199"/>
      <w:bookmarkStart w:id="9" w:name="_Toc332971271"/>
      <w:r>
        <w:rPr>
          <w:rFonts w:ascii="宋体" w:hAnsi="宋体" w:hint="eastAsia"/>
          <w:sz w:val="30"/>
          <w:szCs w:val="30"/>
        </w:rPr>
        <w:lastRenderedPageBreak/>
        <w:t xml:space="preserve">附件2  </w:t>
      </w:r>
      <w:r>
        <w:rPr>
          <w:rFonts w:hint="eastAsia"/>
        </w:rPr>
        <w:t xml:space="preserve">                                 </w:t>
      </w:r>
      <w:r>
        <w:rPr>
          <w:rFonts w:hint="eastAsia"/>
          <w:sz w:val="30"/>
          <w:szCs w:val="30"/>
        </w:rPr>
        <w:t>海南省干部在线学习中心</w:t>
      </w:r>
      <w:r w:rsidR="00A957A6">
        <w:rPr>
          <w:rFonts w:hint="eastAsia"/>
          <w:sz w:val="30"/>
          <w:szCs w:val="30"/>
        </w:rPr>
        <w:t>安全等保</w:t>
      </w:r>
      <w:r>
        <w:rPr>
          <w:rFonts w:hint="eastAsia"/>
          <w:sz w:val="30"/>
          <w:szCs w:val="30"/>
        </w:rPr>
        <w:t>测评服务</w:t>
      </w:r>
      <w:r>
        <w:rPr>
          <w:rFonts w:hint="eastAsia"/>
          <w:sz w:val="30"/>
          <w:szCs w:val="30"/>
        </w:rPr>
        <w:t xml:space="preserve"> (2020)</w:t>
      </w:r>
      <w:r>
        <w:rPr>
          <w:rFonts w:hint="eastAsia"/>
          <w:sz w:val="30"/>
          <w:szCs w:val="30"/>
        </w:rPr>
        <w:t>项目需求</w:t>
      </w:r>
      <w:bookmarkEnd w:id="8"/>
    </w:p>
    <w:p w:rsidR="003F5025" w:rsidRDefault="000853A9">
      <w:pPr>
        <w:pStyle w:val="2"/>
        <w:numPr>
          <w:ilvl w:val="1"/>
          <w:numId w:val="0"/>
        </w:numPr>
        <w:tabs>
          <w:tab w:val="left" w:pos="425"/>
          <w:tab w:val="left" w:pos="560"/>
        </w:tabs>
        <w:spacing w:before="0" w:after="0" w:line="240" w:lineRule="auto"/>
      </w:pPr>
      <w:bookmarkStart w:id="10" w:name="_Toc357790812"/>
      <w:bookmarkStart w:id="11" w:name="_Toc35958200"/>
      <w:r>
        <w:rPr>
          <w:rFonts w:hint="eastAsia"/>
        </w:rPr>
        <w:t>一、项目</w:t>
      </w:r>
      <w:bookmarkEnd w:id="10"/>
      <w:r>
        <w:rPr>
          <w:rFonts w:hint="eastAsia"/>
        </w:rPr>
        <w:t>名称</w:t>
      </w:r>
      <w:bookmarkEnd w:id="11"/>
    </w:p>
    <w:p w:rsidR="003F5025" w:rsidRDefault="000853A9">
      <w:pPr>
        <w:spacing w:line="520" w:lineRule="exact"/>
        <w:ind w:left="540"/>
        <w:rPr>
          <w:rFonts w:ascii="仿宋_GB2312" w:eastAsia="仿宋_GB2312"/>
          <w:szCs w:val="32"/>
        </w:rPr>
      </w:pPr>
      <w:r>
        <w:rPr>
          <w:rFonts w:ascii="仿宋_GB2312" w:eastAsia="仿宋_GB2312" w:hint="eastAsia"/>
          <w:szCs w:val="32"/>
        </w:rPr>
        <w:t>海南省干部在线学习中心</w:t>
      </w:r>
      <w:r w:rsidR="00A957A6">
        <w:rPr>
          <w:rFonts w:ascii="仿宋_GB2312" w:eastAsia="仿宋_GB2312" w:hint="eastAsia"/>
          <w:szCs w:val="32"/>
        </w:rPr>
        <w:t>安全等保</w:t>
      </w:r>
      <w:r>
        <w:rPr>
          <w:rFonts w:ascii="仿宋_GB2312" w:eastAsia="仿宋_GB2312" w:hint="eastAsia"/>
          <w:szCs w:val="32"/>
        </w:rPr>
        <w:t>测评服务 (2020)</w:t>
      </w:r>
    </w:p>
    <w:p w:rsidR="003F5025" w:rsidRDefault="000853A9">
      <w:pPr>
        <w:pStyle w:val="2"/>
        <w:numPr>
          <w:ilvl w:val="1"/>
          <w:numId w:val="0"/>
        </w:numPr>
        <w:tabs>
          <w:tab w:val="left" w:pos="425"/>
          <w:tab w:val="left" w:pos="560"/>
        </w:tabs>
        <w:spacing w:before="0" w:after="0" w:line="240" w:lineRule="auto"/>
      </w:pPr>
      <w:bookmarkStart w:id="12" w:name="_Toc322893667"/>
      <w:bookmarkStart w:id="13" w:name="_Toc35958201"/>
      <w:bookmarkStart w:id="14" w:name="_Toc325379381"/>
      <w:r>
        <w:rPr>
          <w:rFonts w:hint="eastAsia"/>
        </w:rPr>
        <w:t>二、项目背景</w:t>
      </w:r>
      <w:bookmarkEnd w:id="12"/>
      <w:bookmarkEnd w:id="13"/>
      <w:bookmarkEnd w:id="14"/>
    </w:p>
    <w:p w:rsidR="003F5025" w:rsidRDefault="000853A9">
      <w:pPr>
        <w:snapToGrid w:val="0"/>
        <w:ind w:firstLineChars="200" w:firstLine="420"/>
        <w:rPr>
          <w:rFonts w:ascii="仿宋_GB2312" w:eastAsia="仿宋_GB2312"/>
          <w:szCs w:val="32"/>
        </w:rPr>
      </w:pPr>
      <w:r>
        <w:rPr>
          <w:rFonts w:ascii="仿宋_GB2312" w:eastAsia="仿宋_GB2312" w:hint="eastAsia"/>
          <w:szCs w:val="32"/>
        </w:rPr>
        <w:t>依据《中华人民共和国计算机信息系统安全保护条例》（中华人民共和国国务院令第147号）、《国家信息化领导小组关于加强信息安全保障工作的意见》（中办发〔2003〕27号）、《关于信息安全等级保护工作的实施意见》（公通字〔2004〕66号）、《信息安全等级保护管理办法》（公通字〔2007〕43号）、《中华人民共和国网络安全法》等法律法规和相关文件要求，海南广播电视大学将于</w:t>
      </w:r>
      <w:r>
        <w:rPr>
          <w:rFonts w:ascii="仿宋_GB2312" w:eastAsia="仿宋_GB2312"/>
          <w:szCs w:val="32"/>
        </w:rPr>
        <w:t>2020</w:t>
      </w:r>
      <w:r>
        <w:rPr>
          <w:rFonts w:ascii="仿宋_GB2312" w:eastAsia="仿宋_GB2312" w:hint="eastAsia"/>
          <w:szCs w:val="32"/>
        </w:rPr>
        <w:t>年开展信息安全等级保护测评工作。</w:t>
      </w:r>
    </w:p>
    <w:p w:rsidR="003F5025" w:rsidRDefault="000853A9">
      <w:pPr>
        <w:pStyle w:val="2"/>
        <w:numPr>
          <w:ilvl w:val="1"/>
          <w:numId w:val="0"/>
        </w:numPr>
        <w:tabs>
          <w:tab w:val="left" w:pos="425"/>
          <w:tab w:val="left" w:pos="560"/>
        </w:tabs>
        <w:spacing w:before="0" w:after="0" w:line="240" w:lineRule="auto"/>
      </w:pPr>
      <w:bookmarkStart w:id="15" w:name="_Toc35958202"/>
      <w:r>
        <w:rPr>
          <w:rFonts w:hint="eastAsia"/>
        </w:rPr>
        <w:t>三、项目内容</w:t>
      </w:r>
      <w:bookmarkEnd w:id="15"/>
    </w:p>
    <w:p w:rsidR="003F5025" w:rsidRDefault="000853A9">
      <w:pPr>
        <w:pStyle w:val="Default"/>
        <w:ind w:firstLineChars="200" w:firstLine="420"/>
        <w:rPr>
          <w:rFonts w:ascii="仿宋_GB2312" w:eastAsia="仿宋_GB2312" w:hAnsi="Times New Roman" w:cs="Times New Roman"/>
          <w:color w:val="auto"/>
          <w:kern w:val="2"/>
          <w:sz w:val="21"/>
          <w:szCs w:val="32"/>
        </w:rPr>
      </w:pPr>
      <w:r>
        <w:rPr>
          <w:rFonts w:ascii="仿宋_GB2312" w:eastAsia="仿宋_GB2312" w:hAnsi="Times New Roman" w:cs="Times New Roman" w:hint="eastAsia"/>
          <w:color w:val="auto"/>
          <w:kern w:val="2"/>
          <w:sz w:val="21"/>
          <w:szCs w:val="32"/>
        </w:rPr>
        <w:t>通过委托专业信息安全等级测评服务机构，根据《信息系统安全等级保护实施指南》等相关文件及标准要求，</w:t>
      </w:r>
      <w:bookmarkStart w:id="16" w:name="_Toc369188901"/>
      <w:bookmarkStart w:id="17" w:name="_Toc35958203"/>
      <w:r>
        <w:rPr>
          <w:rFonts w:ascii="仿宋_GB2312" w:eastAsia="仿宋_GB2312" w:hAnsi="Times New Roman" w:cs="Times New Roman" w:hint="eastAsia"/>
          <w:color w:val="auto"/>
          <w:kern w:val="2"/>
          <w:sz w:val="21"/>
          <w:szCs w:val="32"/>
        </w:rPr>
        <w:t>对海南省干部在线学习中心进行二级等保测评服务，并出具《信息系统安全等级保护测评报告》及整改指导、信息安全培训等服务。</w:t>
      </w:r>
    </w:p>
    <w:p w:rsidR="003F5025" w:rsidRDefault="000853A9">
      <w:pPr>
        <w:pStyle w:val="2"/>
        <w:numPr>
          <w:ilvl w:val="1"/>
          <w:numId w:val="0"/>
        </w:numPr>
        <w:tabs>
          <w:tab w:val="left" w:pos="425"/>
          <w:tab w:val="left" w:pos="560"/>
        </w:tabs>
        <w:spacing w:before="0" w:after="0" w:line="240" w:lineRule="auto"/>
      </w:pPr>
      <w:r>
        <w:rPr>
          <w:rFonts w:hint="eastAsia"/>
        </w:rPr>
        <w:t>四、服务</w:t>
      </w:r>
      <w:bookmarkEnd w:id="16"/>
      <w:r>
        <w:rPr>
          <w:rFonts w:hint="eastAsia"/>
        </w:rPr>
        <w:t>实施</w:t>
      </w:r>
      <w:bookmarkEnd w:id="17"/>
    </w:p>
    <w:p w:rsidR="003F5025" w:rsidRDefault="000853A9">
      <w:pPr>
        <w:adjustRightInd w:val="0"/>
        <w:snapToGrid w:val="0"/>
        <w:rPr>
          <w:rFonts w:ascii="宋体" w:hAnsi="宋体"/>
          <w:b/>
          <w:sz w:val="24"/>
        </w:rPr>
      </w:pPr>
      <w:bookmarkStart w:id="18" w:name="_Toc369188902"/>
      <w:r>
        <w:rPr>
          <w:rFonts w:ascii="宋体" w:hAnsi="宋体" w:hint="eastAsia"/>
          <w:b/>
          <w:sz w:val="24"/>
        </w:rPr>
        <w:t>（一）服务目标</w:t>
      </w:r>
      <w:bookmarkEnd w:id="18"/>
    </w:p>
    <w:p w:rsidR="003F5025" w:rsidRDefault="000853A9">
      <w:pPr>
        <w:snapToGrid w:val="0"/>
        <w:ind w:firstLineChars="200" w:firstLine="420"/>
        <w:rPr>
          <w:rFonts w:ascii="仿宋_GB2312" w:eastAsia="仿宋_GB2312"/>
          <w:szCs w:val="32"/>
        </w:rPr>
      </w:pPr>
      <w:r>
        <w:rPr>
          <w:rFonts w:ascii="仿宋_GB2312" w:eastAsia="仿宋_GB2312" w:hint="eastAsia"/>
          <w:szCs w:val="32"/>
        </w:rPr>
        <w:t>通过信息安全等级保护测评服务，对本单位运行的信息系统开展符合性测评，衡量信息系统的安全保护管理措施和技术防护措施是否符合等级保护基本要求，是否具备了相应的安全保护能力。找出问题，针对性的制定整改措施，推进信息安全防护体系不断完善。</w:t>
      </w:r>
    </w:p>
    <w:p w:rsidR="003F5025" w:rsidRDefault="000853A9">
      <w:pPr>
        <w:adjustRightInd w:val="0"/>
        <w:snapToGrid w:val="0"/>
        <w:rPr>
          <w:rFonts w:ascii="宋体" w:hAnsi="宋体"/>
          <w:b/>
          <w:sz w:val="24"/>
        </w:rPr>
      </w:pPr>
      <w:bookmarkStart w:id="19" w:name="_Toc369188903"/>
      <w:r>
        <w:rPr>
          <w:rFonts w:ascii="宋体" w:hAnsi="宋体" w:hint="eastAsia"/>
          <w:b/>
          <w:sz w:val="24"/>
        </w:rPr>
        <w:t>（二）测评依据</w:t>
      </w:r>
      <w:bookmarkEnd w:id="19"/>
    </w:p>
    <w:p w:rsidR="003F5025" w:rsidRDefault="000853A9">
      <w:pPr>
        <w:snapToGrid w:val="0"/>
        <w:ind w:firstLineChars="200" w:firstLine="420"/>
        <w:rPr>
          <w:rFonts w:ascii="仿宋_GB2312" w:eastAsia="仿宋_GB2312"/>
          <w:szCs w:val="32"/>
        </w:rPr>
      </w:pPr>
      <w:r>
        <w:rPr>
          <w:rFonts w:ascii="仿宋_GB2312" w:eastAsia="仿宋_GB2312" w:hint="eastAsia"/>
          <w:szCs w:val="32"/>
        </w:rPr>
        <w:t>《信息系统安全等级保护基本要求》</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《信息系统安全等级保护测评要求》</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《信息系统安全等级保护测评过程指南》</w:t>
      </w:r>
    </w:p>
    <w:p w:rsidR="003F5025" w:rsidRDefault="000853A9">
      <w:pPr>
        <w:adjustRightInd w:val="0"/>
        <w:snapToGrid w:val="0"/>
        <w:rPr>
          <w:rFonts w:ascii="宋体" w:hAnsi="宋体"/>
          <w:b/>
          <w:sz w:val="24"/>
        </w:rPr>
      </w:pPr>
      <w:bookmarkStart w:id="20" w:name="_Toc369188904"/>
      <w:r>
        <w:rPr>
          <w:rFonts w:ascii="宋体" w:hAnsi="宋体" w:hint="eastAsia"/>
          <w:b/>
          <w:sz w:val="24"/>
        </w:rPr>
        <w:t>（三）实施团队要求</w:t>
      </w:r>
      <w:bookmarkEnd w:id="20"/>
    </w:p>
    <w:p w:rsidR="003F5025" w:rsidRDefault="000853A9">
      <w:pPr>
        <w:snapToGrid w:val="0"/>
        <w:ind w:firstLineChars="200" w:firstLine="420"/>
        <w:rPr>
          <w:rFonts w:ascii="仿宋_GB2312" w:eastAsia="仿宋_GB2312"/>
          <w:szCs w:val="32"/>
        </w:rPr>
      </w:pPr>
      <w:r>
        <w:rPr>
          <w:rFonts w:ascii="仿宋_GB2312" w:eastAsia="仿宋_GB2312" w:hint="eastAsia"/>
          <w:szCs w:val="32"/>
        </w:rPr>
        <w:t>提供完整的测评实施团队名单及职责分工，所有人员必须属于测评机构在册员工（以社保缴纳证明为认定依据）。实施测评工作的技术人员必须具备公安部信息安全等级保护评估中心颁发的《信息安全等级测评师证书》。</w:t>
      </w:r>
    </w:p>
    <w:p w:rsidR="003F5025" w:rsidRDefault="000853A9">
      <w:pPr>
        <w:adjustRightInd w:val="0"/>
        <w:snapToGrid w:val="0"/>
        <w:rPr>
          <w:rFonts w:ascii="宋体" w:hAnsi="宋体"/>
          <w:b/>
          <w:sz w:val="24"/>
        </w:rPr>
      </w:pPr>
      <w:bookmarkStart w:id="21" w:name="_Toc369188905"/>
      <w:r>
        <w:rPr>
          <w:rFonts w:ascii="宋体" w:hAnsi="宋体" w:hint="eastAsia"/>
          <w:b/>
          <w:sz w:val="24"/>
        </w:rPr>
        <w:t>（四）服务内容</w:t>
      </w:r>
      <w:bookmarkEnd w:id="21"/>
    </w:p>
    <w:p w:rsidR="003F5025" w:rsidRDefault="000853A9">
      <w:pPr>
        <w:snapToGrid w:val="0"/>
        <w:ind w:firstLineChars="200" w:firstLine="420"/>
        <w:rPr>
          <w:rFonts w:ascii="仿宋_GB2312" w:eastAsia="仿宋_GB2312"/>
          <w:szCs w:val="32"/>
        </w:rPr>
      </w:pPr>
      <w:r>
        <w:rPr>
          <w:rFonts w:ascii="仿宋_GB2312" w:eastAsia="仿宋_GB2312" w:hint="eastAsia"/>
          <w:szCs w:val="32"/>
        </w:rPr>
        <w:t>服务期内，测评机构须提供以下服务。</w:t>
      </w:r>
    </w:p>
    <w:p w:rsidR="003F5025" w:rsidRDefault="000853A9" w:rsidP="00A957A6">
      <w:pPr>
        <w:snapToGrid w:val="0"/>
        <w:ind w:firstLineChars="200" w:firstLine="482"/>
        <w:rPr>
          <w:rFonts w:ascii="仿宋_GB2312" w:eastAsia="仿宋_GB2312"/>
          <w:b/>
          <w:bCs/>
          <w:sz w:val="24"/>
        </w:rPr>
      </w:pPr>
      <w:bookmarkStart w:id="22" w:name="_Toc244418536"/>
      <w:r>
        <w:rPr>
          <w:rFonts w:ascii="仿宋_GB2312" w:eastAsia="仿宋_GB2312" w:hint="eastAsia"/>
          <w:b/>
          <w:bCs/>
          <w:sz w:val="24"/>
        </w:rPr>
        <w:t>1、等级保护培训咨询</w:t>
      </w:r>
      <w:bookmarkEnd w:id="22"/>
      <w:r>
        <w:rPr>
          <w:rFonts w:ascii="仿宋_GB2312" w:eastAsia="仿宋_GB2312" w:hint="eastAsia"/>
          <w:b/>
          <w:bCs/>
          <w:sz w:val="24"/>
        </w:rPr>
        <w:t>服务</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1）等级保护政策/标准咨询</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随着国家信息安全等级保护的推进工作，信息安全等级保护政策、法律法规和标准体系也会相应的发布和更新，应针对本项目设立信息安全等级保护咨询平台，明确较为固定的咨询服务人员，并根据咨询要求提供正式的答复资料和文档。咨询内容包括但不限于信息安全等级保护国内外发展动态、等级保护政策、法律法规和标准体系咨询服务。</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2）信息系统等级变更咨询</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在信息系统出现等级变更时，协助用户单位对信息系统进行分析，明确信息系统边界和定级对象，对信息系统的子系统进行划分，确定信息系统以及子系统的安全等级。</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3）等级保护建设整改咨询</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lastRenderedPageBreak/>
        <w:t>按照信息系统安全总体方案要求，结合信息系统安全建设项目计划，根据信息安全等级保护相关标准和规定，对用户单位等级保护建设整改工作提供全面的安全方案的详细设计咨询，结合用户单位的实际情况，协助用户单位进行分布或分期地落实安全技术与管理措施，并根据预期实现的安全目标，全程提供在建安全设备和系统的测试、验收工作等咨询服务。</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4）信息系统安全检查咨询</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在用户单位开展信息系统安全检查时，全程提供咨询服务，包括检查范围、检查方法、检查结果分析以及整改措施制定等。</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5）等级保护测评咨询</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测评过程中，协助用户单位参照《信息系统安全等级保护测评要求》中评估内容和方法，对测评过程中所涉及到的评估项及测评过程中所编制相关表格、填写项提供全程咨询服务，确保测评工作的顺利开展。</w:t>
      </w:r>
    </w:p>
    <w:p w:rsidR="003F5025" w:rsidRDefault="000853A9" w:rsidP="00A957A6">
      <w:pPr>
        <w:adjustRightInd w:val="0"/>
        <w:snapToGrid w:val="0"/>
        <w:ind w:firstLineChars="200" w:firstLine="482"/>
        <w:rPr>
          <w:rFonts w:ascii="宋体" w:hAnsi="宋体"/>
          <w:b/>
          <w:sz w:val="24"/>
        </w:rPr>
      </w:pPr>
      <w:bookmarkStart w:id="23" w:name="_Toc244418538"/>
      <w:r>
        <w:rPr>
          <w:rFonts w:ascii="宋体" w:hAnsi="宋体" w:hint="eastAsia"/>
          <w:b/>
          <w:sz w:val="24"/>
        </w:rPr>
        <w:t>2、等级保护测评服务</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依据《信息系统安全等级保护基本要求》，对用户单位各信息系统的安全技术体系和安全管理体系等进行合规性检查，出具《信息系统安全等级保护测评报告》，并提出具有针对性的整改建议。</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1）测评内容</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（1）对本单位已备案信息系统进行摸底、分析和梳理，提出详细的等保测评方案。</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（2）逐一对信息系统进行安全等级保护测评，测评的内容包括但不限于以下内容：</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①  安全技术测评：包括物理安全、网络安全、主机系统安全、应用安全和数据备份及恢复等五个方面的安全测评；</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②  安全管理测评：安全管理机构、安全管理制度、人员安全管理、系统建设管理和系统运维管理等五个方面的安全测评。</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（3）完成测评工作后，提出整改建议；最后出具符合公安部门要求的信息系统安全保护等级测评报告，并在后期整改实施过程中提供全程咨询服务。</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2）测评实施</w:t>
      </w:r>
    </w:p>
    <w:p w:rsidR="003F5025" w:rsidRDefault="000853A9">
      <w:pPr>
        <w:snapToGrid w:val="0"/>
        <w:ind w:firstLineChars="200" w:firstLine="420"/>
        <w:rPr>
          <w:rFonts w:ascii="仿宋_GB2312" w:eastAsia="仿宋_GB2312"/>
          <w:szCs w:val="32"/>
        </w:rPr>
      </w:pPr>
      <w:r>
        <w:rPr>
          <w:rFonts w:ascii="仿宋_GB2312" w:eastAsia="仿宋_GB2312"/>
          <w:szCs w:val="32"/>
        </w:rPr>
        <w:t>信息安全测评项目</w:t>
      </w:r>
      <w:r>
        <w:rPr>
          <w:rFonts w:ascii="仿宋_GB2312" w:eastAsia="仿宋_GB2312" w:hint="eastAsia"/>
          <w:szCs w:val="32"/>
        </w:rPr>
        <w:t>过程需按照《信息系统安全等级保护测评过程指南》开展工作，等级测评过程分为四个基本测评活动：测评准备活动、方案编制活动、现场测评活动、分析及报告编制活动。测评双方之间的沟通与洽谈应贯穿整个等级测评过程。</w:t>
      </w:r>
    </w:p>
    <w:p w:rsidR="003F5025" w:rsidRDefault="000853A9">
      <w:pPr>
        <w:snapToGrid w:val="0"/>
        <w:ind w:firstLineChars="200" w:firstLine="420"/>
        <w:rPr>
          <w:rFonts w:ascii="仿宋_GB2312" w:eastAsia="仿宋_GB2312"/>
          <w:szCs w:val="32"/>
        </w:rPr>
      </w:pPr>
      <w:bookmarkStart w:id="24" w:name="_Toc316920801"/>
      <w:r>
        <w:rPr>
          <w:rFonts w:ascii="仿宋_GB2312" w:eastAsia="仿宋_GB2312" w:hint="eastAsia"/>
          <w:szCs w:val="32"/>
        </w:rPr>
        <w:t>（1）</w:t>
      </w:r>
      <w:r>
        <w:rPr>
          <w:rFonts w:ascii="仿宋_GB2312" w:eastAsia="仿宋_GB2312"/>
          <w:szCs w:val="32"/>
        </w:rPr>
        <w:t>测评准备</w:t>
      </w:r>
      <w:bookmarkEnd w:id="24"/>
      <w:r>
        <w:rPr>
          <w:rFonts w:ascii="仿宋_GB2312" w:eastAsia="仿宋_GB2312"/>
          <w:szCs w:val="32"/>
        </w:rPr>
        <w:t>活动</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测评准备工作包括编制项目启动、信息收集和分析、工具和表单准备。详细要求见下表：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4"/>
        <w:gridCol w:w="4140"/>
        <w:gridCol w:w="2646"/>
      </w:tblGrid>
      <w:tr w:rsidR="003F5025">
        <w:trPr>
          <w:jc w:val="center"/>
        </w:trPr>
        <w:tc>
          <w:tcPr>
            <w:tcW w:w="1544" w:type="dxa"/>
            <w:shd w:val="clear" w:color="auto" w:fill="D9D9D9"/>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项目内容</w:t>
            </w:r>
          </w:p>
        </w:tc>
        <w:tc>
          <w:tcPr>
            <w:tcW w:w="4140" w:type="dxa"/>
            <w:shd w:val="clear" w:color="auto" w:fill="D9D9D9"/>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工作内容</w:t>
            </w:r>
          </w:p>
        </w:tc>
        <w:tc>
          <w:tcPr>
            <w:tcW w:w="2646" w:type="dxa"/>
            <w:shd w:val="clear" w:color="auto" w:fill="D9D9D9"/>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成果输出</w:t>
            </w:r>
          </w:p>
        </w:tc>
      </w:tr>
      <w:tr w:rsidR="003F5025">
        <w:trPr>
          <w:jc w:val="center"/>
        </w:trPr>
        <w:tc>
          <w:tcPr>
            <w:tcW w:w="1544"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项目启动</w:t>
            </w:r>
          </w:p>
        </w:tc>
        <w:tc>
          <w:tcPr>
            <w:tcW w:w="4140" w:type="dxa"/>
            <w:vAlign w:val="center"/>
          </w:tcPr>
          <w:p w:rsidR="003F5025" w:rsidRDefault="000853A9">
            <w:pPr>
              <w:snapToGrid w:val="0"/>
              <w:rPr>
                <w:rFonts w:ascii="仿宋_GB2312" w:eastAsia="仿宋_GB2312"/>
                <w:szCs w:val="32"/>
              </w:rPr>
            </w:pPr>
            <w:r>
              <w:rPr>
                <w:rFonts w:ascii="仿宋_GB2312" w:eastAsia="仿宋_GB2312" w:hint="eastAsia"/>
                <w:szCs w:val="32"/>
              </w:rPr>
              <w:t>1.组建测评项目组</w:t>
            </w:r>
          </w:p>
        </w:tc>
        <w:tc>
          <w:tcPr>
            <w:tcW w:w="2646"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向用户提交 《项目计划书》 《提供资料清单》</w:t>
            </w:r>
          </w:p>
        </w:tc>
      </w:tr>
      <w:tr w:rsidR="003F5025">
        <w:trPr>
          <w:jc w:val="center"/>
        </w:trPr>
        <w:tc>
          <w:tcPr>
            <w:tcW w:w="1544" w:type="dxa"/>
            <w:vMerge/>
            <w:vAlign w:val="center"/>
          </w:tcPr>
          <w:p w:rsidR="003F5025" w:rsidRDefault="003F5025">
            <w:pPr>
              <w:snapToGrid w:val="0"/>
              <w:ind w:firstLineChars="200" w:firstLine="420"/>
              <w:rPr>
                <w:rFonts w:ascii="仿宋_GB2312" w:eastAsia="仿宋_GB2312"/>
                <w:szCs w:val="32"/>
              </w:rPr>
            </w:pPr>
          </w:p>
        </w:tc>
        <w:tc>
          <w:tcPr>
            <w:tcW w:w="4140" w:type="dxa"/>
            <w:vAlign w:val="center"/>
          </w:tcPr>
          <w:p w:rsidR="003F5025" w:rsidRDefault="000853A9">
            <w:pPr>
              <w:snapToGrid w:val="0"/>
              <w:rPr>
                <w:rFonts w:ascii="仿宋_GB2312" w:eastAsia="仿宋_GB2312"/>
                <w:szCs w:val="32"/>
              </w:rPr>
            </w:pPr>
            <w:r>
              <w:rPr>
                <w:rFonts w:ascii="仿宋_GB2312" w:eastAsia="仿宋_GB2312" w:hint="eastAsia"/>
                <w:szCs w:val="32"/>
              </w:rPr>
              <w:t>2.编制《项目计划书》</w:t>
            </w:r>
          </w:p>
        </w:tc>
        <w:tc>
          <w:tcPr>
            <w:tcW w:w="2646"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544" w:type="dxa"/>
            <w:vMerge/>
            <w:vAlign w:val="center"/>
          </w:tcPr>
          <w:p w:rsidR="003F5025" w:rsidRDefault="003F5025">
            <w:pPr>
              <w:snapToGrid w:val="0"/>
              <w:ind w:firstLineChars="200" w:firstLine="420"/>
              <w:rPr>
                <w:rFonts w:ascii="仿宋_GB2312" w:eastAsia="仿宋_GB2312"/>
                <w:szCs w:val="32"/>
              </w:rPr>
            </w:pPr>
          </w:p>
        </w:tc>
        <w:tc>
          <w:tcPr>
            <w:tcW w:w="4140" w:type="dxa"/>
            <w:vAlign w:val="center"/>
          </w:tcPr>
          <w:p w:rsidR="003F5025" w:rsidRDefault="000853A9">
            <w:pPr>
              <w:snapToGrid w:val="0"/>
              <w:rPr>
                <w:rFonts w:ascii="仿宋_GB2312" w:eastAsia="仿宋_GB2312"/>
                <w:szCs w:val="32"/>
              </w:rPr>
            </w:pPr>
            <w:r>
              <w:rPr>
                <w:rFonts w:ascii="仿宋_GB2312" w:eastAsia="仿宋_GB2312" w:hint="eastAsia"/>
                <w:szCs w:val="32"/>
              </w:rPr>
              <w:t>3.确定用户单位应提供的资料</w:t>
            </w:r>
          </w:p>
        </w:tc>
        <w:tc>
          <w:tcPr>
            <w:tcW w:w="2646"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544"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信息收集分析</w:t>
            </w:r>
          </w:p>
        </w:tc>
        <w:tc>
          <w:tcPr>
            <w:tcW w:w="4140" w:type="dxa"/>
            <w:vAlign w:val="center"/>
          </w:tcPr>
          <w:p w:rsidR="003F5025" w:rsidRDefault="000853A9">
            <w:pPr>
              <w:snapToGrid w:val="0"/>
              <w:rPr>
                <w:rFonts w:ascii="仿宋_GB2312" w:eastAsia="仿宋_GB2312"/>
                <w:szCs w:val="32"/>
              </w:rPr>
            </w:pPr>
            <w:r>
              <w:rPr>
                <w:rFonts w:ascii="仿宋_GB2312" w:eastAsia="仿宋_GB2312" w:hint="eastAsia"/>
                <w:szCs w:val="32"/>
              </w:rPr>
              <w:t>定级报告及整改方案分析</w:t>
            </w:r>
          </w:p>
        </w:tc>
        <w:tc>
          <w:tcPr>
            <w:tcW w:w="2646"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《系统基本情况分析报告》</w:t>
            </w:r>
          </w:p>
        </w:tc>
      </w:tr>
      <w:tr w:rsidR="003F5025">
        <w:trPr>
          <w:jc w:val="center"/>
        </w:trPr>
        <w:tc>
          <w:tcPr>
            <w:tcW w:w="1544" w:type="dxa"/>
            <w:vMerge/>
            <w:vAlign w:val="center"/>
          </w:tcPr>
          <w:p w:rsidR="003F5025" w:rsidRDefault="003F5025">
            <w:pPr>
              <w:snapToGrid w:val="0"/>
              <w:ind w:firstLineChars="200" w:firstLine="420"/>
              <w:rPr>
                <w:rFonts w:ascii="仿宋_GB2312" w:eastAsia="仿宋_GB2312"/>
                <w:szCs w:val="32"/>
              </w:rPr>
            </w:pPr>
          </w:p>
        </w:tc>
        <w:tc>
          <w:tcPr>
            <w:tcW w:w="4140" w:type="dxa"/>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1.整理调查表单</w:t>
            </w:r>
          </w:p>
        </w:tc>
        <w:tc>
          <w:tcPr>
            <w:tcW w:w="2646"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544" w:type="dxa"/>
            <w:vMerge/>
            <w:vAlign w:val="center"/>
          </w:tcPr>
          <w:p w:rsidR="003F5025" w:rsidRDefault="003F5025">
            <w:pPr>
              <w:snapToGrid w:val="0"/>
              <w:ind w:firstLineChars="200" w:firstLine="420"/>
              <w:rPr>
                <w:rFonts w:ascii="仿宋_GB2312" w:eastAsia="仿宋_GB2312"/>
                <w:szCs w:val="32"/>
              </w:rPr>
            </w:pPr>
          </w:p>
        </w:tc>
        <w:tc>
          <w:tcPr>
            <w:tcW w:w="4140" w:type="dxa"/>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2.发放调查表单给用户单位</w:t>
            </w:r>
          </w:p>
        </w:tc>
        <w:tc>
          <w:tcPr>
            <w:tcW w:w="2646"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544" w:type="dxa"/>
            <w:vMerge/>
            <w:vAlign w:val="center"/>
          </w:tcPr>
          <w:p w:rsidR="003F5025" w:rsidRDefault="003F5025">
            <w:pPr>
              <w:snapToGrid w:val="0"/>
              <w:ind w:firstLineChars="200" w:firstLine="420"/>
              <w:rPr>
                <w:rFonts w:ascii="仿宋_GB2312" w:eastAsia="仿宋_GB2312"/>
                <w:szCs w:val="32"/>
              </w:rPr>
            </w:pPr>
          </w:p>
        </w:tc>
        <w:tc>
          <w:tcPr>
            <w:tcW w:w="4140" w:type="dxa"/>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3.协助用户单位填写调查表</w:t>
            </w:r>
          </w:p>
        </w:tc>
        <w:tc>
          <w:tcPr>
            <w:tcW w:w="2646"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544" w:type="dxa"/>
            <w:vMerge/>
            <w:vAlign w:val="center"/>
          </w:tcPr>
          <w:p w:rsidR="003F5025" w:rsidRDefault="003F5025">
            <w:pPr>
              <w:snapToGrid w:val="0"/>
              <w:ind w:firstLineChars="200" w:firstLine="420"/>
              <w:rPr>
                <w:rFonts w:ascii="仿宋_GB2312" w:eastAsia="仿宋_GB2312"/>
                <w:szCs w:val="32"/>
              </w:rPr>
            </w:pPr>
          </w:p>
        </w:tc>
        <w:tc>
          <w:tcPr>
            <w:tcW w:w="4140" w:type="dxa"/>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4.收回调查结果</w:t>
            </w:r>
          </w:p>
        </w:tc>
        <w:tc>
          <w:tcPr>
            <w:tcW w:w="2646"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544" w:type="dxa"/>
            <w:vMerge/>
            <w:vAlign w:val="center"/>
          </w:tcPr>
          <w:p w:rsidR="003F5025" w:rsidRDefault="003F5025">
            <w:pPr>
              <w:snapToGrid w:val="0"/>
              <w:ind w:firstLineChars="200" w:firstLine="420"/>
              <w:rPr>
                <w:rFonts w:ascii="仿宋_GB2312" w:eastAsia="仿宋_GB2312"/>
                <w:szCs w:val="32"/>
              </w:rPr>
            </w:pPr>
          </w:p>
        </w:tc>
        <w:tc>
          <w:tcPr>
            <w:tcW w:w="4140" w:type="dxa"/>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5.分析调查结查</w:t>
            </w:r>
          </w:p>
        </w:tc>
        <w:tc>
          <w:tcPr>
            <w:tcW w:w="2646"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544"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工具和表单准备</w:t>
            </w:r>
          </w:p>
        </w:tc>
        <w:tc>
          <w:tcPr>
            <w:tcW w:w="4140" w:type="dxa"/>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1.调试测评工具</w:t>
            </w:r>
          </w:p>
        </w:tc>
        <w:tc>
          <w:tcPr>
            <w:tcW w:w="2646"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确定测评工具（测评工具清单） 《现场测评授权书》 《测评结果记录表》 《文档交接单》</w:t>
            </w:r>
          </w:p>
        </w:tc>
      </w:tr>
      <w:tr w:rsidR="003F5025">
        <w:trPr>
          <w:jc w:val="center"/>
        </w:trPr>
        <w:tc>
          <w:tcPr>
            <w:tcW w:w="1544" w:type="dxa"/>
            <w:vMerge/>
            <w:vAlign w:val="center"/>
          </w:tcPr>
          <w:p w:rsidR="003F5025" w:rsidRDefault="003F5025">
            <w:pPr>
              <w:snapToGrid w:val="0"/>
              <w:ind w:firstLineChars="200" w:firstLine="420"/>
              <w:rPr>
                <w:rFonts w:ascii="仿宋_GB2312" w:eastAsia="仿宋_GB2312"/>
                <w:szCs w:val="32"/>
              </w:rPr>
            </w:pPr>
          </w:p>
        </w:tc>
        <w:tc>
          <w:tcPr>
            <w:tcW w:w="4140" w:type="dxa"/>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2.模拟被测系统搭建测评环境</w:t>
            </w:r>
          </w:p>
        </w:tc>
        <w:tc>
          <w:tcPr>
            <w:tcW w:w="2646" w:type="dxa"/>
            <w:vMerge/>
          </w:tcPr>
          <w:p w:rsidR="003F5025" w:rsidRDefault="003F5025">
            <w:pPr>
              <w:snapToGrid w:val="0"/>
              <w:ind w:firstLineChars="200" w:firstLine="420"/>
              <w:rPr>
                <w:rFonts w:ascii="仿宋_GB2312" w:eastAsia="仿宋_GB2312"/>
                <w:szCs w:val="32"/>
              </w:rPr>
            </w:pPr>
          </w:p>
        </w:tc>
      </w:tr>
      <w:tr w:rsidR="003F5025">
        <w:trPr>
          <w:jc w:val="center"/>
        </w:trPr>
        <w:tc>
          <w:tcPr>
            <w:tcW w:w="1544" w:type="dxa"/>
            <w:vMerge/>
            <w:vAlign w:val="center"/>
          </w:tcPr>
          <w:p w:rsidR="003F5025" w:rsidRDefault="003F5025">
            <w:pPr>
              <w:snapToGrid w:val="0"/>
              <w:ind w:firstLineChars="200" w:firstLine="420"/>
              <w:rPr>
                <w:rFonts w:ascii="仿宋_GB2312" w:eastAsia="仿宋_GB2312"/>
                <w:szCs w:val="32"/>
              </w:rPr>
            </w:pPr>
          </w:p>
        </w:tc>
        <w:tc>
          <w:tcPr>
            <w:tcW w:w="4140" w:type="dxa"/>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3.模拟测评</w:t>
            </w:r>
          </w:p>
        </w:tc>
        <w:tc>
          <w:tcPr>
            <w:tcW w:w="2646" w:type="dxa"/>
            <w:vMerge/>
          </w:tcPr>
          <w:p w:rsidR="003F5025" w:rsidRDefault="003F5025">
            <w:pPr>
              <w:snapToGrid w:val="0"/>
              <w:ind w:firstLineChars="200" w:firstLine="420"/>
              <w:rPr>
                <w:rFonts w:ascii="仿宋_GB2312" w:eastAsia="仿宋_GB2312"/>
                <w:szCs w:val="32"/>
              </w:rPr>
            </w:pPr>
          </w:p>
        </w:tc>
      </w:tr>
      <w:tr w:rsidR="003F5025">
        <w:trPr>
          <w:jc w:val="center"/>
        </w:trPr>
        <w:tc>
          <w:tcPr>
            <w:tcW w:w="1544" w:type="dxa"/>
            <w:vMerge/>
            <w:vAlign w:val="center"/>
          </w:tcPr>
          <w:p w:rsidR="003F5025" w:rsidRDefault="003F5025">
            <w:pPr>
              <w:snapToGrid w:val="0"/>
              <w:ind w:firstLineChars="200" w:firstLine="420"/>
              <w:rPr>
                <w:rFonts w:ascii="仿宋_GB2312" w:eastAsia="仿宋_GB2312"/>
                <w:szCs w:val="32"/>
              </w:rPr>
            </w:pPr>
          </w:p>
        </w:tc>
        <w:tc>
          <w:tcPr>
            <w:tcW w:w="4140" w:type="dxa"/>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4.准备打印表单</w:t>
            </w:r>
          </w:p>
        </w:tc>
        <w:tc>
          <w:tcPr>
            <w:tcW w:w="2646" w:type="dxa"/>
            <w:vMerge/>
          </w:tcPr>
          <w:p w:rsidR="003F5025" w:rsidRDefault="003F5025">
            <w:pPr>
              <w:snapToGrid w:val="0"/>
              <w:ind w:firstLineChars="200" w:firstLine="420"/>
              <w:rPr>
                <w:rFonts w:ascii="仿宋_GB2312" w:eastAsia="仿宋_GB2312"/>
                <w:szCs w:val="32"/>
              </w:rPr>
            </w:pPr>
          </w:p>
        </w:tc>
      </w:tr>
    </w:tbl>
    <w:p w:rsidR="003F5025" w:rsidRDefault="003F5025">
      <w:pPr>
        <w:snapToGrid w:val="0"/>
        <w:ind w:firstLineChars="200" w:firstLine="420"/>
        <w:rPr>
          <w:rFonts w:ascii="仿宋_GB2312" w:eastAsia="仿宋_GB2312"/>
          <w:szCs w:val="32"/>
        </w:rPr>
      </w:pPr>
      <w:bookmarkStart w:id="25" w:name="_Toc316920802"/>
    </w:p>
    <w:p w:rsidR="003F5025" w:rsidRDefault="000853A9">
      <w:pPr>
        <w:snapToGrid w:val="0"/>
        <w:ind w:firstLineChars="200" w:firstLine="420"/>
        <w:rPr>
          <w:rFonts w:ascii="仿宋_GB2312" w:eastAsia="仿宋_GB2312"/>
          <w:szCs w:val="32"/>
        </w:rPr>
      </w:pPr>
      <w:r>
        <w:rPr>
          <w:rFonts w:ascii="仿宋_GB2312" w:eastAsia="仿宋_GB2312" w:hint="eastAsia"/>
          <w:szCs w:val="32"/>
        </w:rPr>
        <w:t>（2）</w:t>
      </w:r>
      <w:r>
        <w:rPr>
          <w:rFonts w:ascii="仿宋_GB2312" w:eastAsia="仿宋_GB2312"/>
          <w:szCs w:val="32"/>
        </w:rPr>
        <w:t>方案编制</w:t>
      </w:r>
      <w:bookmarkEnd w:id="25"/>
      <w:r>
        <w:rPr>
          <w:rFonts w:ascii="仿宋_GB2312" w:eastAsia="仿宋_GB2312"/>
          <w:szCs w:val="32"/>
        </w:rPr>
        <w:t>活动</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方案编制活动包括测评对象确定、测评指标确定、测试工具接入点确定、测评内容确定、测评指导书开发及测评方案编制等六项主要任务。详细要求见下表：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4961"/>
        <w:gridCol w:w="1843"/>
      </w:tblGrid>
      <w:tr w:rsidR="003F5025">
        <w:trPr>
          <w:trHeight w:val="401"/>
          <w:jc w:val="center"/>
        </w:trPr>
        <w:tc>
          <w:tcPr>
            <w:tcW w:w="1384" w:type="dxa"/>
            <w:shd w:val="clear" w:color="auto" w:fill="D9D9D9"/>
          </w:tcPr>
          <w:p w:rsidR="003F5025" w:rsidRDefault="000853A9">
            <w:pPr>
              <w:snapToGrid w:val="0"/>
              <w:rPr>
                <w:rFonts w:ascii="仿宋_GB2312" w:eastAsia="仿宋_GB2312"/>
                <w:szCs w:val="32"/>
              </w:rPr>
            </w:pPr>
            <w:r>
              <w:rPr>
                <w:rFonts w:ascii="仿宋_GB2312" w:eastAsia="仿宋_GB2312" w:hint="eastAsia"/>
                <w:szCs w:val="32"/>
              </w:rPr>
              <w:lastRenderedPageBreak/>
              <w:t>工作内容</w:t>
            </w:r>
          </w:p>
        </w:tc>
        <w:tc>
          <w:tcPr>
            <w:tcW w:w="4961" w:type="dxa"/>
            <w:shd w:val="clear" w:color="auto" w:fill="D9D9D9"/>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工作详细任务</w:t>
            </w:r>
          </w:p>
        </w:tc>
        <w:tc>
          <w:tcPr>
            <w:tcW w:w="1843" w:type="dxa"/>
            <w:shd w:val="clear" w:color="auto" w:fill="D9D9D9"/>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输出成果</w:t>
            </w:r>
          </w:p>
        </w:tc>
      </w:tr>
      <w:tr w:rsidR="003F5025">
        <w:trPr>
          <w:jc w:val="center"/>
        </w:trPr>
        <w:tc>
          <w:tcPr>
            <w:tcW w:w="1384" w:type="dxa"/>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一、测评对象确认</w:t>
            </w:r>
          </w:p>
        </w:tc>
        <w:tc>
          <w:tcPr>
            <w:tcW w:w="4961" w:type="dxa"/>
            <w:vAlign w:val="center"/>
          </w:tcPr>
          <w:p w:rsidR="003F5025" w:rsidRDefault="000853A9">
            <w:pPr>
              <w:snapToGrid w:val="0"/>
              <w:rPr>
                <w:rFonts w:ascii="仿宋_GB2312" w:eastAsia="仿宋_GB2312"/>
                <w:szCs w:val="32"/>
              </w:rPr>
            </w:pPr>
            <w:r>
              <w:rPr>
                <w:rFonts w:ascii="仿宋_GB2312" w:eastAsia="仿宋_GB2312" w:hint="eastAsia"/>
                <w:szCs w:val="32"/>
              </w:rPr>
              <w:t>识别被测系统等级</w:t>
            </w:r>
          </w:p>
          <w:p w:rsidR="003F5025" w:rsidRDefault="000853A9">
            <w:pPr>
              <w:snapToGrid w:val="0"/>
              <w:rPr>
                <w:rFonts w:ascii="仿宋_GB2312" w:eastAsia="仿宋_GB2312"/>
                <w:szCs w:val="32"/>
              </w:rPr>
            </w:pPr>
            <w:r>
              <w:rPr>
                <w:rFonts w:ascii="仿宋_GB2312" w:eastAsia="仿宋_GB2312" w:hint="eastAsia"/>
                <w:szCs w:val="32"/>
              </w:rPr>
              <w:t>识别被测系统的整体结构</w:t>
            </w:r>
          </w:p>
          <w:p w:rsidR="003F5025" w:rsidRDefault="000853A9">
            <w:pPr>
              <w:snapToGrid w:val="0"/>
              <w:rPr>
                <w:rFonts w:ascii="仿宋_GB2312" w:eastAsia="仿宋_GB2312"/>
                <w:szCs w:val="32"/>
              </w:rPr>
            </w:pPr>
            <w:r>
              <w:rPr>
                <w:rFonts w:ascii="仿宋_GB2312" w:eastAsia="仿宋_GB2312" w:hint="eastAsia"/>
                <w:szCs w:val="32"/>
              </w:rPr>
              <w:t>识别被测系统的边界</w:t>
            </w:r>
          </w:p>
          <w:p w:rsidR="003F5025" w:rsidRDefault="000853A9">
            <w:pPr>
              <w:snapToGrid w:val="0"/>
              <w:rPr>
                <w:rFonts w:ascii="仿宋_GB2312" w:eastAsia="仿宋_GB2312"/>
                <w:szCs w:val="32"/>
              </w:rPr>
            </w:pPr>
            <w:r>
              <w:rPr>
                <w:rFonts w:ascii="仿宋_GB2312" w:eastAsia="仿宋_GB2312" w:hint="eastAsia"/>
                <w:szCs w:val="32"/>
              </w:rPr>
              <w:t>识别被测系统的网络区域</w:t>
            </w:r>
          </w:p>
          <w:p w:rsidR="003F5025" w:rsidRDefault="000853A9">
            <w:pPr>
              <w:snapToGrid w:val="0"/>
              <w:rPr>
                <w:rFonts w:ascii="仿宋_GB2312" w:eastAsia="仿宋_GB2312"/>
                <w:szCs w:val="32"/>
              </w:rPr>
            </w:pPr>
            <w:r>
              <w:rPr>
                <w:rFonts w:ascii="仿宋_GB2312" w:eastAsia="仿宋_GB2312" w:hint="eastAsia"/>
                <w:szCs w:val="32"/>
              </w:rPr>
              <w:t>识别被测系统的重要节点和业务应用</w:t>
            </w:r>
          </w:p>
          <w:p w:rsidR="003F5025" w:rsidRDefault="000853A9">
            <w:pPr>
              <w:snapToGrid w:val="0"/>
              <w:rPr>
                <w:rFonts w:ascii="仿宋_GB2312" w:eastAsia="仿宋_GB2312"/>
                <w:szCs w:val="32"/>
              </w:rPr>
            </w:pPr>
            <w:r>
              <w:rPr>
                <w:rFonts w:ascii="仿宋_GB2312" w:eastAsia="仿宋_GB2312" w:hint="eastAsia"/>
                <w:szCs w:val="32"/>
              </w:rPr>
              <w:t>确定测评对象</w:t>
            </w:r>
          </w:p>
        </w:tc>
        <w:tc>
          <w:tcPr>
            <w:tcW w:w="1843" w:type="dxa"/>
            <w:vAlign w:val="center"/>
          </w:tcPr>
          <w:p w:rsidR="003F5025" w:rsidRDefault="000853A9">
            <w:pPr>
              <w:snapToGrid w:val="0"/>
              <w:rPr>
                <w:rFonts w:ascii="仿宋_GB2312" w:eastAsia="仿宋_GB2312"/>
                <w:szCs w:val="32"/>
              </w:rPr>
            </w:pPr>
            <w:r>
              <w:rPr>
                <w:rFonts w:ascii="仿宋_GB2312" w:eastAsia="仿宋_GB2312" w:hint="eastAsia"/>
                <w:szCs w:val="32"/>
              </w:rPr>
              <w:t>《测评方案》的测评对象部分</w:t>
            </w:r>
          </w:p>
        </w:tc>
      </w:tr>
      <w:tr w:rsidR="003F5025">
        <w:trPr>
          <w:jc w:val="center"/>
        </w:trPr>
        <w:tc>
          <w:tcPr>
            <w:tcW w:w="1384" w:type="dxa"/>
            <w:vMerge w:val="restart"/>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二、测评指标确定</w:t>
            </w:r>
          </w:p>
        </w:tc>
        <w:tc>
          <w:tcPr>
            <w:tcW w:w="4961" w:type="dxa"/>
            <w:vAlign w:val="center"/>
          </w:tcPr>
          <w:p w:rsidR="003F5025" w:rsidRDefault="000853A9">
            <w:pPr>
              <w:snapToGrid w:val="0"/>
              <w:rPr>
                <w:rFonts w:ascii="仿宋_GB2312" w:eastAsia="仿宋_GB2312"/>
                <w:szCs w:val="32"/>
              </w:rPr>
            </w:pPr>
            <w:r>
              <w:rPr>
                <w:rFonts w:ascii="仿宋_GB2312" w:eastAsia="仿宋_GB2312" w:hint="eastAsia"/>
                <w:szCs w:val="32"/>
              </w:rPr>
              <w:t>识别被测系统业务信息和系统服务安全保护等级</w:t>
            </w:r>
          </w:p>
        </w:tc>
        <w:tc>
          <w:tcPr>
            <w:tcW w:w="1843" w:type="dxa"/>
            <w:vMerge w:val="restart"/>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《测评方案》的测评指标部分</w:t>
            </w:r>
          </w:p>
        </w:tc>
      </w:tr>
      <w:tr w:rsidR="003F5025">
        <w:trPr>
          <w:jc w:val="center"/>
        </w:trPr>
        <w:tc>
          <w:tcPr>
            <w:tcW w:w="1384" w:type="dxa"/>
            <w:vMerge/>
            <w:vAlign w:val="center"/>
          </w:tcPr>
          <w:p w:rsidR="003F5025" w:rsidRDefault="003F5025">
            <w:pPr>
              <w:snapToGrid w:val="0"/>
              <w:ind w:firstLineChars="200" w:firstLine="420"/>
              <w:rPr>
                <w:rFonts w:ascii="仿宋_GB2312" w:eastAsia="仿宋_GB2312"/>
                <w:szCs w:val="32"/>
              </w:rPr>
            </w:pPr>
          </w:p>
        </w:tc>
        <w:tc>
          <w:tcPr>
            <w:tcW w:w="4961" w:type="dxa"/>
            <w:vAlign w:val="center"/>
          </w:tcPr>
          <w:p w:rsidR="003F5025" w:rsidRDefault="000853A9">
            <w:pPr>
              <w:snapToGrid w:val="0"/>
              <w:rPr>
                <w:rFonts w:ascii="仿宋_GB2312" w:eastAsia="仿宋_GB2312"/>
                <w:szCs w:val="32"/>
              </w:rPr>
            </w:pPr>
            <w:r>
              <w:rPr>
                <w:rFonts w:ascii="仿宋_GB2312" w:eastAsia="仿宋_GB2312" w:hint="eastAsia"/>
                <w:szCs w:val="32"/>
              </w:rPr>
              <w:t>选择对应等级的ASG三类安全要求作为测评指标</w:t>
            </w:r>
          </w:p>
        </w:tc>
        <w:tc>
          <w:tcPr>
            <w:tcW w:w="1843"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384" w:type="dxa"/>
            <w:vMerge/>
            <w:vAlign w:val="center"/>
          </w:tcPr>
          <w:p w:rsidR="003F5025" w:rsidRDefault="003F5025">
            <w:pPr>
              <w:snapToGrid w:val="0"/>
              <w:ind w:firstLineChars="200" w:firstLine="420"/>
              <w:rPr>
                <w:rFonts w:ascii="仿宋_GB2312" w:eastAsia="仿宋_GB2312"/>
                <w:szCs w:val="32"/>
              </w:rPr>
            </w:pPr>
          </w:p>
        </w:tc>
        <w:tc>
          <w:tcPr>
            <w:tcW w:w="4961" w:type="dxa"/>
            <w:vAlign w:val="center"/>
          </w:tcPr>
          <w:p w:rsidR="003F5025" w:rsidRDefault="000853A9">
            <w:pPr>
              <w:snapToGrid w:val="0"/>
              <w:rPr>
                <w:rFonts w:ascii="仿宋_GB2312" w:eastAsia="仿宋_GB2312"/>
                <w:szCs w:val="32"/>
              </w:rPr>
            </w:pPr>
            <w:r>
              <w:rPr>
                <w:rFonts w:ascii="仿宋_GB2312" w:eastAsia="仿宋_GB2312" w:hint="eastAsia"/>
                <w:szCs w:val="32"/>
              </w:rPr>
              <w:t>就高原则调整多个定级对象共用的某些物理安全或管理安全测评指标</w:t>
            </w:r>
          </w:p>
        </w:tc>
        <w:tc>
          <w:tcPr>
            <w:tcW w:w="1843"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384" w:type="dxa"/>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三、工具测试点确定</w:t>
            </w:r>
          </w:p>
        </w:tc>
        <w:tc>
          <w:tcPr>
            <w:tcW w:w="4961" w:type="dxa"/>
            <w:vAlign w:val="center"/>
          </w:tcPr>
          <w:p w:rsidR="003F5025" w:rsidRDefault="000853A9">
            <w:pPr>
              <w:snapToGrid w:val="0"/>
              <w:rPr>
                <w:rFonts w:ascii="仿宋_GB2312" w:eastAsia="仿宋_GB2312"/>
                <w:szCs w:val="32"/>
              </w:rPr>
            </w:pPr>
            <w:r>
              <w:rPr>
                <w:rFonts w:ascii="仿宋_GB2312" w:eastAsia="仿宋_GB2312" w:hint="eastAsia"/>
                <w:szCs w:val="32"/>
              </w:rPr>
              <w:t>确定工具测试的测评对象</w:t>
            </w:r>
          </w:p>
          <w:p w:rsidR="003F5025" w:rsidRDefault="000853A9">
            <w:pPr>
              <w:snapToGrid w:val="0"/>
              <w:rPr>
                <w:rFonts w:ascii="仿宋_GB2312" w:eastAsia="仿宋_GB2312"/>
                <w:szCs w:val="32"/>
              </w:rPr>
            </w:pPr>
            <w:r>
              <w:rPr>
                <w:rFonts w:ascii="仿宋_GB2312" w:eastAsia="仿宋_GB2312" w:hint="eastAsia"/>
                <w:szCs w:val="32"/>
              </w:rPr>
              <w:t>选择测试路径</w:t>
            </w:r>
          </w:p>
          <w:p w:rsidR="003F5025" w:rsidRDefault="000853A9">
            <w:pPr>
              <w:snapToGrid w:val="0"/>
              <w:rPr>
                <w:rFonts w:ascii="仿宋_GB2312" w:eastAsia="仿宋_GB2312"/>
                <w:szCs w:val="32"/>
              </w:rPr>
            </w:pPr>
            <w:r>
              <w:rPr>
                <w:rFonts w:ascii="仿宋_GB2312" w:eastAsia="仿宋_GB2312" w:hint="eastAsia"/>
                <w:szCs w:val="32"/>
              </w:rPr>
              <w:t>确定测试工具的接入点</w:t>
            </w:r>
          </w:p>
        </w:tc>
        <w:tc>
          <w:tcPr>
            <w:tcW w:w="1843" w:type="dxa"/>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《测评方案》的测试工具接入点部分</w:t>
            </w:r>
          </w:p>
        </w:tc>
      </w:tr>
      <w:tr w:rsidR="003F5025">
        <w:trPr>
          <w:jc w:val="center"/>
        </w:trPr>
        <w:tc>
          <w:tcPr>
            <w:tcW w:w="1384" w:type="dxa"/>
            <w:vMerge w:val="restart"/>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四、测试内容确定</w:t>
            </w:r>
          </w:p>
        </w:tc>
        <w:tc>
          <w:tcPr>
            <w:tcW w:w="4961" w:type="dxa"/>
            <w:vAlign w:val="center"/>
          </w:tcPr>
          <w:p w:rsidR="003F5025" w:rsidRDefault="000853A9">
            <w:pPr>
              <w:snapToGrid w:val="0"/>
              <w:rPr>
                <w:rFonts w:ascii="仿宋_GB2312" w:eastAsia="仿宋_GB2312"/>
                <w:szCs w:val="32"/>
              </w:rPr>
            </w:pPr>
            <w:r>
              <w:rPr>
                <w:rFonts w:ascii="仿宋_GB2312" w:eastAsia="仿宋_GB2312" w:hint="eastAsia"/>
                <w:szCs w:val="32"/>
              </w:rPr>
              <w:t>识别每个测评对象的测评指标</w:t>
            </w:r>
          </w:p>
        </w:tc>
        <w:tc>
          <w:tcPr>
            <w:tcW w:w="1843" w:type="dxa"/>
            <w:vMerge w:val="restart"/>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《测评方案》的单项测评实施和系统测评实施部分</w:t>
            </w:r>
          </w:p>
        </w:tc>
      </w:tr>
      <w:tr w:rsidR="003F5025">
        <w:trPr>
          <w:jc w:val="center"/>
        </w:trPr>
        <w:tc>
          <w:tcPr>
            <w:tcW w:w="1384" w:type="dxa"/>
            <w:vMerge/>
            <w:vAlign w:val="center"/>
          </w:tcPr>
          <w:p w:rsidR="003F5025" w:rsidRDefault="003F5025">
            <w:pPr>
              <w:snapToGrid w:val="0"/>
              <w:ind w:firstLineChars="200" w:firstLine="420"/>
              <w:rPr>
                <w:rFonts w:ascii="仿宋_GB2312" w:eastAsia="仿宋_GB2312"/>
                <w:szCs w:val="32"/>
              </w:rPr>
            </w:pPr>
          </w:p>
        </w:tc>
        <w:tc>
          <w:tcPr>
            <w:tcW w:w="4961" w:type="dxa"/>
            <w:vAlign w:val="center"/>
          </w:tcPr>
          <w:p w:rsidR="003F5025" w:rsidRDefault="000853A9">
            <w:pPr>
              <w:snapToGrid w:val="0"/>
              <w:rPr>
                <w:rFonts w:ascii="仿宋_GB2312" w:eastAsia="仿宋_GB2312"/>
                <w:szCs w:val="32"/>
              </w:rPr>
            </w:pPr>
            <w:r>
              <w:rPr>
                <w:rFonts w:ascii="仿宋_GB2312" w:eastAsia="仿宋_GB2312" w:hint="eastAsia"/>
                <w:szCs w:val="32"/>
              </w:rPr>
              <w:t>识别每个测评对象对应的每个测试指标的测试方法</w:t>
            </w:r>
          </w:p>
        </w:tc>
        <w:tc>
          <w:tcPr>
            <w:tcW w:w="1843"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384" w:type="dxa"/>
            <w:vMerge w:val="restart"/>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五、测评指导书开发</w:t>
            </w:r>
          </w:p>
        </w:tc>
        <w:tc>
          <w:tcPr>
            <w:tcW w:w="4961" w:type="dxa"/>
            <w:vAlign w:val="center"/>
          </w:tcPr>
          <w:p w:rsidR="003F5025" w:rsidRDefault="000853A9">
            <w:pPr>
              <w:snapToGrid w:val="0"/>
              <w:rPr>
                <w:rFonts w:ascii="仿宋_GB2312" w:eastAsia="仿宋_GB2312"/>
                <w:szCs w:val="32"/>
              </w:rPr>
            </w:pPr>
            <w:r>
              <w:rPr>
                <w:rFonts w:ascii="仿宋_GB2312" w:eastAsia="仿宋_GB2312" w:hint="eastAsia"/>
                <w:szCs w:val="32"/>
              </w:rPr>
              <w:t>从已有的测评指导书中选择与测评对象对应的手册</w:t>
            </w:r>
          </w:p>
        </w:tc>
        <w:tc>
          <w:tcPr>
            <w:tcW w:w="1843" w:type="dxa"/>
            <w:vMerge w:val="restart"/>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《测评方案》的测评实施手册部分</w:t>
            </w:r>
          </w:p>
        </w:tc>
      </w:tr>
      <w:tr w:rsidR="003F5025">
        <w:trPr>
          <w:jc w:val="center"/>
        </w:trPr>
        <w:tc>
          <w:tcPr>
            <w:tcW w:w="1384" w:type="dxa"/>
            <w:vMerge/>
            <w:vAlign w:val="center"/>
          </w:tcPr>
          <w:p w:rsidR="003F5025" w:rsidRDefault="003F5025">
            <w:pPr>
              <w:snapToGrid w:val="0"/>
              <w:ind w:firstLineChars="200" w:firstLine="420"/>
              <w:rPr>
                <w:rFonts w:ascii="仿宋_GB2312" w:eastAsia="仿宋_GB2312"/>
                <w:szCs w:val="32"/>
              </w:rPr>
            </w:pPr>
          </w:p>
        </w:tc>
        <w:tc>
          <w:tcPr>
            <w:tcW w:w="4961" w:type="dxa"/>
            <w:vAlign w:val="center"/>
          </w:tcPr>
          <w:p w:rsidR="003F5025" w:rsidRDefault="000853A9">
            <w:pPr>
              <w:snapToGrid w:val="0"/>
              <w:rPr>
                <w:rFonts w:ascii="仿宋_GB2312" w:eastAsia="仿宋_GB2312"/>
                <w:szCs w:val="32"/>
              </w:rPr>
            </w:pPr>
            <w:r>
              <w:rPr>
                <w:rFonts w:ascii="仿宋_GB2312" w:eastAsia="仿宋_GB2312" w:hint="eastAsia"/>
                <w:szCs w:val="32"/>
              </w:rPr>
              <w:t>针对没有现成测评指导书的测评对象，开发新的测评指导书</w:t>
            </w:r>
          </w:p>
        </w:tc>
        <w:tc>
          <w:tcPr>
            <w:tcW w:w="1843"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384" w:type="dxa"/>
            <w:vMerge w:val="restart"/>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六、测评方案编制</w:t>
            </w:r>
          </w:p>
        </w:tc>
        <w:tc>
          <w:tcPr>
            <w:tcW w:w="4961" w:type="dxa"/>
            <w:vAlign w:val="center"/>
          </w:tcPr>
          <w:p w:rsidR="003F5025" w:rsidRDefault="000853A9">
            <w:pPr>
              <w:snapToGrid w:val="0"/>
              <w:rPr>
                <w:rFonts w:ascii="仿宋_GB2312" w:eastAsia="仿宋_GB2312"/>
                <w:szCs w:val="32"/>
              </w:rPr>
            </w:pPr>
            <w:r>
              <w:rPr>
                <w:rFonts w:ascii="仿宋_GB2312" w:eastAsia="仿宋_GB2312" w:hint="eastAsia"/>
                <w:szCs w:val="32"/>
              </w:rPr>
              <w:t>描述测评项目基本情况和工作依据</w:t>
            </w:r>
          </w:p>
        </w:tc>
        <w:tc>
          <w:tcPr>
            <w:tcW w:w="1843" w:type="dxa"/>
            <w:vMerge w:val="restart"/>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向用户提交 《测评方案》</w:t>
            </w:r>
          </w:p>
        </w:tc>
      </w:tr>
      <w:tr w:rsidR="003F5025">
        <w:trPr>
          <w:jc w:val="center"/>
        </w:trPr>
        <w:tc>
          <w:tcPr>
            <w:tcW w:w="1384" w:type="dxa"/>
            <w:vMerge/>
            <w:vAlign w:val="center"/>
          </w:tcPr>
          <w:p w:rsidR="003F5025" w:rsidRDefault="003F5025">
            <w:pPr>
              <w:snapToGrid w:val="0"/>
              <w:ind w:firstLineChars="200" w:firstLine="420"/>
              <w:rPr>
                <w:rFonts w:ascii="仿宋_GB2312" w:eastAsia="仿宋_GB2312"/>
                <w:szCs w:val="32"/>
              </w:rPr>
            </w:pPr>
          </w:p>
        </w:tc>
        <w:tc>
          <w:tcPr>
            <w:tcW w:w="4961" w:type="dxa"/>
            <w:vAlign w:val="center"/>
          </w:tcPr>
          <w:p w:rsidR="003F5025" w:rsidRDefault="000853A9">
            <w:pPr>
              <w:snapToGrid w:val="0"/>
              <w:rPr>
                <w:rFonts w:ascii="仿宋_GB2312" w:eastAsia="仿宋_GB2312"/>
                <w:szCs w:val="32"/>
              </w:rPr>
            </w:pPr>
            <w:r>
              <w:rPr>
                <w:rFonts w:ascii="仿宋_GB2312" w:eastAsia="仿宋_GB2312" w:hint="eastAsia"/>
                <w:szCs w:val="32"/>
              </w:rPr>
              <w:t>描述被测系统的整体结构、边界和网络区域</w:t>
            </w:r>
          </w:p>
        </w:tc>
        <w:tc>
          <w:tcPr>
            <w:tcW w:w="1843" w:type="dxa"/>
            <w:vMerge/>
          </w:tcPr>
          <w:p w:rsidR="003F5025" w:rsidRDefault="003F5025">
            <w:pPr>
              <w:snapToGrid w:val="0"/>
              <w:ind w:firstLineChars="200" w:firstLine="420"/>
              <w:rPr>
                <w:rFonts w:ascii="仿宋_GB2312" w:eastAsia="仿宋_GB2312"/>
                <w:szCs w:val="32"/>
              </w:rPr>
            </w:pPr>
          </w:p>
        </w:tc>
      </w:tr>
      <w:tr w:rsidR="003F5025">
        <w:trPr>
          <w:jc w:val="center"/>
        </w:trPr>
        <w:tc>
          <w:tcPr>
            <w:tcW w:w="1384" w:type="dxa"/>
            <w:vMerge/>
            <w:vAlign w:val="center"/>
          </w:tcPr>
          <w:p w:rsidR="003F5025" w:rsidRDefault="003F5025">
            <w:pPr>
              <w:snapToGrid w:val="0"/>
              <w:ind w:firstLineChars="200" w:firstLine="420"/>
              <w:rPr>
                <w:rFonts w:ascii="仿宋_GB2312" w:eastAsia="仿宋_GB2312"/>
                <w:szCs w:val="32"/>
              </w:rPr>
            </w:pPr>
          </w:p>
        </w:tc>
        <w:tc>
          <w:tcPr>
            <w:tcW w:w="4961" w:type="dxa"/>
            <w:vAlign w:val="center"/>
          </w:tcPr>
          <w:p w:rsidR="003F5025" w:rsidRDefault="000853A9">
            <w:pPr>
              <w:snapToGrid w:val="0"/>
              <w:rPr>
                <w:rFonts w:ascii="仿宋_GB2312" w:eastAsia="仿宋_GB2312"/>
                <w:szCs w:val="32"/>
              </w:rPr>
            </w:pPr>
            <w:r>
              <w:rPr>
                <w:rFonts w:ascii="仿宋_GB2312" w:eastAsia="仿宋_GB2312" w:hint="eastAsia"/>
                <w:szCs w:val="32"/>
              </w:rPr>
              <w:t>描述被测系统的重要节点和业务应用</w:t>
            </w:r>
          </w:p>
        </w:tc>
        <w:tc>
          <w:tcPr>
            <w:tcW w:w="1843" w:type="dxa"/>
            <w:vMerge/>
          </w:tcPr>
          <w:p w:rsidR="003F5025" w:rsidRDefault="003F5025">
            <w:pPr>
              <w:snapToGrid w:val="0"/>
              <w:ind w:firstLineChars="200" w:firstLine="420"/>
              <w:rPr>
                <w:rFonts w:ascii="仿宋_GB2312" w:eastAsia="仿宋_GB2312"/>
                <w:szCs w:val="32"/>
              </w:rPr>
            </w:pPr>
          </w:p>
        </w:tc>
      </w:tr>
      <w:tr w:rsidR="003F5025">
        <w:trPr>
          <w:jc w:val="center"/>
        </w:trPr>
        <w:tc>
          <w:tcPr>
            <w:tcW w:w="1384" w:type="dxa"/>
            <w:vMerge/>
            <w:vAlign w:val="center"/>
          </w:tcPr>
          <w:p w:rsidR="003F5025" w:rsidRDefault="003F5025">
            <w:pPr>
              <w:snapToGrid w:val="0"/>
              <w:ind w:firstLineChars="200" w:firstLine="420"/>
              <w:rPr>
                <w:rFonts w:ascii="仿宋_GB2312" w:eastAsia="仿宋_GB2312"/>
                <w:szCs w:val="32"/>
              </w:rPr>
            </w:pPr>
          </w:p>
        </w:tc>
        <w:tc>
          <w:tcPr>
            <w:tcW w:w="4961" w:type="dxa"/>
            <w:vAlign w:val="center"/>
          </w:tcPr>
          <w:p w:rsidR="003F5025" w:rsidRDefault="000853A9">
            <w:pPr>
              <w:snapToGrid w:val="0"/>
              <w:rPr>
                <w:rFonts w:ascii="仿宋_GB2312" w:eastAsia="仿宋_GB2312"/>
                <w:szCs w:val="32"/>
              </w:rPr>
            </w:pPr>
            <w:r>
              <w:rPr>
                <w:rFonts w:ascii="仿宋_GB2312" w:eastAsia="仿宋_GB2312" w:hint="eastAsia"/>
                <w:szCs w:val="32"/>
              </w:rPr>
              <w:t>描述测评指标</w:t>
            </w:r>
          </w:p>
        </w:tc>
        <w:tc>
          <w:tcPr>
            <w:tcW w:w="1843" w:type="dxa"/>
            <w:vMerge/>
          </w:tcPr>
          <w:p w:rsidR="003F5025" w:rsidRDefault="003F5025">
            <w:pPr>
              <w:snapToGrid w:val="0"/>
              <w:ind w:firstLineChars="200" w:firstLine="420"/>
              <w:rPr>
                <w:rFonts w:ascii="仿宋_GB2312" w:eastAsia="仿宋_GB2312"/>
                <w:szCs w:val="32"/>
              </w:rPr>
            </w:pPr>
          </w:p>
        </w:tc>
      </w:tr>
      <w:tr w:rsidR="003F5025">
        <w:trPr>
          <w:jc w:val="center"/>
        </w:trPr>
        <w:tc>
          <w:tcPr>
            <w:tcW w:w="1384" w:type="dxa"/>
            <w:vMerge/>
            <w:vAlign w:val="center"/>
          </w:tcPr>
          <w:p w:rsidR="003F5025" w:rsidRDefault="003F5025">
            <w:pPr>
              <w:snapToGrid w:val="0"/>
              <w:ind w:firstLineChars="200" w:firstLine="420"/>
              <w:rPr>
                <w:rFonts w:ascii="仿宋_GB2312" w:eastAsia="仿宋_GB2312"/>
                <w:szCs w:val="32"/>
              </w:rPr>
            </w:pPr>
          </w:p>
        </w:tc>
        <w:tc>
          <w:tcPr>
            <w:tcW w:w="4961" w:type="dxa"/>
            <w:vAlign w:val="center"/>
          </w:tcPr>
          <w:p w:rsidR="003F5025" w:rsidRDefault="000853A9">
            <w:pPr>
              <w:snapToGrid w:val="0"/>
              <w:rPr>
                <w:rFonts w:ascii="仿宋_GB2312" w:eastAsia="仿宋_GB2312"/>
                <w:szCs w:val="32"/>
              </w:rPr>
            </w:pPr>
            <w:r>
              <w:rPr>
                <w:rFonts w:ascii="仿宋_GB2312" w:eastAsia="仿宋_GB2312" w:hint="eastAsia"/>
                <w:szCs w:val="32"/>
              </w:rPr>
              <w:t>描述测评对象</w:t>
            </w:r>
          </w:p>
        </w:tc>
        <w:tc>
          <w:tcPr>
            <w:tcW w:w="1843" w:type="dxa"/>
            <w:vMerge/>
          </w:tcPr>
          <w:p w:rsidR="003F5025" w:rsidRDefault="003F5025">
            <w:pPr>
              <w:snapToGrid w:val="0"/>
              <w:ind w:firstLineChars="200" w:firstLine="420"/>
              <w:rPr>
                <w:rFonts w:ascii="仿宋_GB2312" w:eastAsia="仿宋_GB2312"/>
                <w:szCs w:val="32"/>
              </w:rPr>
            </w:pPr>
          </w:p>
        </w:tc>
      </w:tr>
      <w:tr w:rsidR="003F5025">
        <w:trPr>
          <w:jc w:val="center"/>
        </w:trPr>
        <w:tc>
          <w:tcPr>
            <w:tcW w:w="1384" w:type="dxa"/>
            <w:vMerge/>
            <w:vAlign w:val="center"/>
          </w:tcPr>
          <w:p w:rsidR="003F5025" w:rsidRDefault="003F5025">
            <w:pPr>
              <w:snapToGrid w:val="0"/>
              <w:ind w:firstLineChars="200" w:firstLine="420"/>
              <w:rPr>
                <w:rFonts w:ascii="仿宋_GB2312" w:eastAsia="仿宋_GB2312"/>
                <w:szCs w:val="32"/>
              </w:rPr>
            </w:pPr>
          </w:p>
        </w:tc>
        <w:tc>
          <w:tcPr>
            <w:tcW w:w="4961" w:type="dxa"/>
            <w:vAlign w:val="center"/>
          </w:tcPr>
          <w:p w:rsidR="003F5025" w:rsidRDefault="000853A9">
            <w:pPr>
              <w:snapToGrid w:val="0"/>
              <w:rPr>
                <w:rFonts w:ascii="仿宋_GB2312" w:eastAsia="仿宋_GB2312"/>
                <w:szCs w:val="32"/>
              </w:rPr>
            </w:pPr>
            <w:r>
              <w:rPr>
                <w:rFonts w:ascii="仿宋_GB2312" w:eastAsia="仿宋_GB2312" w:hint="eastAsia"/>
                <w:szCs w:val="32"/>
              </w:rPr>
              <w:t>描述测评内容和方法</w:t>
            </w:r>
          </w:p>
        </w:tc>
        <w:tc>
          <w:tcPr>
            <w:tcW w:w="1843" w:type="dxa"/>
            <w:vMerge/>
          </w:tcPr>
          <w:p w:rsidR="003F5025" w:rsidRDefault="003F5025">
            <w:pPr>
              <w:snapToGrid w:val="0"/>
              <w:ind w:firstLineChars="200" w:firstLine="420"/>
              <w:rPr>
                <w:rFonts w:ascii="仿宋_GB2312" w:eastAsia="仿宋_GB2312"/>
                <w:szCs w:val="32"/>
              </w:rPr>
            </w:pPr>
          </w:p>
        </w:tc>
      </w:tr>
    </w:tbl>
    <w:p w:rsidR="003F5025" w:rsidRDefault="000853A9">
      <w:pPr>
        <w:snapToGrid w:val="0"/>
        <w:ind w:firstLineChars="200" w:firstLine="420"/>
        <w:rPr>
          <w:rFonts w:ascii="仿宋_GB2312" w:eastAsia="仿宋_GB2312"/>
          <w:szCs w:val="32"/>
        </w:rPr>
      </w:pPr>
      <w:bookmarkStart w:id="26" w:name="_Toc316920803"/>
      <w:r>
        <w:rPr>
          <w:rFonts w:ascii="仿宋_GB2312" w:eastAsia="仿宋_GB2312" w:hint="eastAsia"/>
          <w:szCs w:val="32"/>
        </w:rPr>
        <w:t>（3）现场测评</w:t>
      </w:r>
      <w:bookmarkEnd w:id="26"/>
      <w:r>
        <w:rPr>
          <w:rFonts w:ascii="仿宋_GB2312" w:eastAsia="仿宋_GB2312" w:hint="eastAsia"/>
          <w:szCs w:val="32"/>
        </w:rPr>
        <w:t>活动</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现场测评活动通过与测评委托单位进行沟通和协调，为现场测评的顺利开展打下良好基础，然后依据测评方案实施现场测评工作，将测评方案和测评工具等具体落实到现场测评活动中。现场测评工作应取得分析与报告编制活动所需的、足够的证据和资料。</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现场测评活动包括现场测评准备、现场测评和结果记录、结果确认和资料归还三项主要任务。详细要求见下表：</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5"/>
        <w:gridCol w:w="3683"/>
        <w:gridCol w:w="3594"/>
      </w:tblGrid>
      <w:tr w:rsidR="003F5025">
        <w:trPr>
          <w:jc w:val="center"/>
        </w:trPr>
        <w:tc>
          <w:tcPr>
            <w:tcW w:w="1245" w:type="dxa"/>
            <w:shd w:val="clear" w:color="auto" w:fill="D9D9D9"/>
          </w:tcPr>
          <w:p w:rsidR="003F5025" w:rsidRDefault="000853A9">
            <w:pPr>
              <w:snapToGrid w:val="0"/>
              <w:rPr>
                <w:rFonts w:ascii="仿宋_GB2312" w:eastAsia="仿宋_GB2312"/>
                <w:szCs w:val="32"/>
              </w:rPr>
            </w:pPr>
            <w:r>
              <w:rPr>
                <w:rFonts w:ascii="仿宋_GB2312" w:eastAsia="仿宋_GB2312" w:hint="eastAsia"/>
                <w:szCs w:val="32"/>
              </w:rPr>
              <w:t>工作内容</w:t>
            </w:r>
          </w:p>
        </w:tc>
        <w:tc>
          <w:tcPr>
            <w:tcW w:w="3683" w:type="dxa"/>
            <w:shd w:val="clear" w:color="auto" w:fill="D9D9D9"/>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工作详细任务</w:t>
            </w:r>
          </w:p>
        </w:tc>
        <w:tc>
          <w:tcPr>
            <w:tcW w:w="3594" w:type="dxa"/>
            <w:shd w:val="clear" w:color="auto" w:fill="D9D9D9"/>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输出</w:t>
            </w:r>
          </w:p>
        </w:tc>
      </w:tr>
      <w:tr w:rsidR="003F5025">
        <w:trPr>
          <w:jc w:val="center"/>
        </w:trPr>
        <w:tc>
          <w:tcPr>
            <w:tcW w:w="1245" w:type="dxa"/>
            <w:vMerge w:val="restart"/>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1.现场测评准备</w:t>
            </w:r>
          </w:p>
        </w:tc>
        <w:tc>
          <w:tcPr>
            <w:tcW w:w="3683" w:type="dxa"/>
            <w:vAlign w:val="center"/>
          </w:tcPr>
          <w:p w:rsidR="003F5025" w:rsidRDefault="000853A9">
            <w:pPr>
              <w:snapToGrid w:val="0"/>
              <w:rPr>
                <w:rFonts w:ascii="仿宋_GB2312" w:eastAsia="仿宋_GB2312"/>
                <w:szCs w:val="32"/>
              </w:rPr>
            </w:pPr>
            <w:r>
              <w:rPr>
                <w:rFonts w:ascii="仿宋_GB2312" w:eastAsia="仿宋_GB2312" w:hint="eastAsia"/>
                <w:szCs w:val="32"/>
              </w:rPr>
              <w:t>现场测评授权书签署</w:t>
            </w:r>
          </w:p>
        </w:tc>
        <w:tc>
          <w:tcPr>
            <w:tcW w:w="3594"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会议记录、确认的授权委托书、更新后的测评计划和测评方案</w:t>
            </w:r>
          </w:p>
        </w:tc>
      </w:tr>
      <w:tr w:rsidR="003F5025">
        <w:trPr>
          <w:jc w:val="center"/>
        </w:trPr>
        <w:tc>
          <w:tcPr>
            <w:tcW w:w="1245" w:type="dxa"/>
            <w:vMerge/>
            <w:vAlign w:val="center"/>
          </w:tcPr>
          <w:p w:rsidR="003F5025" w:rsidRDefault="003F5025">
            <w:pPr>
              <w:snapToGrid w:val="0"/>
              <w:ind w:firstLineChars="200" w:firstLine="420"/>
              <w:rPr>
                <w:rFonts w:ascii="仿宋_GB2312" w:eastAsia="仿宋_GB2312"/>
                <w:szCs w:val="32"/>
              </w:rPr>
            </w:pPr>
          </w:p>
        </w:tc>
        <w:tc>
          <w:tcPr>
            <w:tcW w:w="3683" w:type="dxa"/>
            <w:vAlign w:val="center"/>
          </w:tcPr>
          <w:p w:rsidR="003F5025" w:rsidRDefault="000853A9">
            <w:pPr>
              <w:snapToGrid w:val="0"/>
              <w:rPr>
                <w:rFonts w:ascii="仿宋_GB2312" w:eastAsia="仿宋_GB2312"/>
                <w:szCs w:val="32"/>
              </w:rPr>
            </w:pPr>
            <w:r>
              <w:rPr>
                <w:rFonts w:ascii="仿宋_GB2312" w:eastAsia="仿宋_GB2312" w:hint="eastAsia"/>
                <w:szCs w:val="32"/>
              </w:rPr>
              <w:t>召开现场测评启动会</w:t>
            </w:r>
          </w:p>
        </w:tc>
        <w:tc>
          <w:tcPr>
            <w:tcW w:w="3594"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245" w:type="dxa"/>
            <w:vMerge/>
            <w:vAlign w:val="center"/>
          </w:tcPr>
          <w:p w:rsidR="003F5025" w:rsidRDefault="003F5025">
            <w:pPr>
              <w:snapToGrid w:val="0"/>
              <w:ind w:firstLineChars="200" w:firstLine="420"/>
              <w:rPr>
                <w:rFonts w:ascii="仿宋_GB2312" w:eastAsia="仿宋_GB2312"/>
                <w:szCs w:val="32"/>
              </w:rPr>
            </w:pPr>
          </w:p>
        </w:tc>
        <w:tc>
          <w:tcPr>
            <w:tcW w:w="3683" w:type="dxa"/>
            <w:vAlign w:val="center"/>
          </w:tcPr>
          <w:p w:rsidR="003F5025" w:rsidRDefault="000853A9">
            <w:pPr>
              <w:snapToGrid w:val="0"/>
              <w:rPr>
                <w:rFonts w:ascii="仿宋_GB2312" w:eastAsia="仿宋_GB2312"/>
                <w:szCs w:val="32"/>
              </w:rPr>
            </w:pPr>
            <w:r>
              <w:rPr>
                <w:rFonts w:ascii="仿宋_GB2312" w:eastAsia="仿宋_GB2312" w:hint="eastAsia"/>
                <w:szCs w:val="32"/>
              </w:rPr>
              <w:t>双方确认测评方案</w:t>
            </w:r>
          </w:p>
        </w:tc>
        <w:tc>
          <w:tcPr>
            <w:tcW w:w="3594"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245" w:type="dxa"/>
            <w:vMerge/>
            <w:vAlign w:val="center"/>
          </w:tcPr>
          <w:p w:rsidR="003F5025" w:rsidRDefault="003F5025">
            <w:pPr>
              <w:snapToGrid w:val="0"/>
              <w:ind w:firstLineChars="200" w:firstLine="420"/>
              <w:rPr>
                <w:rFonts w:ascii="仿宋_GB2312" w:eastAsia="仿宋_GB2312"/>
                <w:szCs w:val="32"/>
              </w:rPr>
            </w:pPr>
          </w:p>
        </w:tc>
        <w:tc>
          <w:tcPr>
            <w:tcW w:w="3683" w:type="dxa"/>
            <w:vAlign w:val="center"/>
          </w:tcPr>
          <w:p w:rsidR="003F5025" w:rsidRDefault="000853A9">
            <w:pPr>
              <w:snapToGrid w:val="0"/>
              <w:rPr>
                <w:rFonts w:ascii="仿宋_GB2312" w:eastAsia="仿宋_GB2312"/>
                <w:szCs w:val="32"/>
              </w:rPr>
            </w:pPr>
            <w:r>
              <w:rPr>
                <w:rFonts w:ascii="仿宋_GB2312" w:eastAsia="仿宋_GB2312" w:hint="eastAsia"/>
                <w:szCs w:val="32"/>
              </w:rPr>
              <w:t>双方确认配合人员、环境等资源</w:t>
            </w:r>
          </w:p>
        </w:tc>
        <w:tc>
          <w:tcPr>
            <w:tcW w:w="3594"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245" w:type="dxa"/>
            <w:vMerge/>
            <w:vAlign w:val="center"/>
          </w:tcPr>
          <w:p w:rsidR="003F5025" w:rsidRDefault="003F5025">
            <w:pPr>
              <w:snapToGrid w:val="0"/>
              <w:ind w:firstLineChars="200" w:firstLine="420"/>
              <w:rPr>
                <w:rFonts w:ascii="仿宋_GB2312" w:eastAsia="仿宋_GB2312"/>
                <w:szCs w:val="32"/>
              </w:rPr>
            </w:pPr>
          </w:p>
        </w:tc>
        <w:tc>
          <w:tcPr>
            <w:tcW w:w="3683" w:type="dxa"/>
            <w:vAlign w:val="center"/>
          </w:tcPr>
          <w:p w:rsidR="003F5025" w:rsidRDefault="000853A9">
            <w:pPr>
              <w:snapToGrid w:val="0"/>
              <w:rPr>
                <w:rFonts w:ascii="仿宋_GB2312" w:eastAsia="仿宋_GB2312"/>
                <w:szCs w:val="32"/>
              </w:rPr>
            </w:pPr>
            <w:r>
              <w:rPr>
                <w:rFonts w:ascii="仿宋_GB2312" w:eastAsia="仿宋_GB2312" w:hint="eastAsia"/>
                <w:szCs w:val="32"/>
              </w:rPr>
              <w:t>确认信息系统已经备份</w:t>
            </w:r>
          </w:p>
        </w:tc>
        <w:tc>
          <w:tcPr>
            <w:tcW w:w="3594"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245" w:type="dxa"/>
            <w:vMerge/>
            <w:vAlign w:val="center"/>
          </w:tcPr>
          <w:p w:rsidR="003F5025" w:rsidRDefault="003F5025">
            <w:pPr>
              <w:snapToGrid w:val="0"/>
              <w:ind w:firstLineChars="200" w:firstLine="420"/>
              <w:rPr>
                <w:rFonts w:ascii="仿宋_GB2312" w:eastAsia="仿宋_GB2312"/>
                <w:szCs w:val="32"/>
              </w:rPr>
            </w:pPr>
          </w:p>
        </w:tc>
        <w:tc>
          <w:tcPr>
            <w:tcW w:w="3683" w:type="dxa"/>
            <w:vAlign w:val="center"/>
          </w:tcPr>
          <w:p w:rsidR="003F5025" w:rsidRDefault="000853A9">
            <w:pPr>
              <w:snapToGrid w:val="0"/>
              <w:rPr>
                <w:rFonts w:ascii="仿宋_GB2312" w:eastAsia="仿宋_GB2312"/>
                <w:szCs w:val="32"/>
              </w:rPr>
            </w:pPr>
            <w:r>
              <w:rPr>
                <w:rFonts w:ascii="仿宋_GB2312" w:eastAsia="仿宋_GB2312" w:hint="eastAsia"/>
                <w:szCs w:val="32"/>
              </w:rPr>
              <w:t>测评方案、结构记录表格等资料更新</w:t>
            </w:r>
          </w:p>
        </w:tc>
        <w:tc>
          <w:tcPr>
            <w:tcW w:w="3594"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245" w:type="dxa"/>
            <w:vMerge w:val="restart"/>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2.现场测评和结构记录</w:t>
            </w:r>
          </w:p>
        </w:tc>
        <w:tc>
          <w:tcPr>
            <w:tcW w:w="3683" w:type="dxa"/>
            <w:vAlign w:val="center"/>
          </w:tcPr>
          <w:p w:rsidR="003F5025" w:rsidRDefault="000853A9">
            <w:pPr>
              <w:snapToGrid w:val="0"/>
              <w:rPr>
                <w:rFonts w:ascii="仿宋_GB2312" w:eastAsia="仿宋_GB2312"/>
                <w:szCs w:val="32"/>
              </w:rPr>
            </w:pPr>
            <w:r>
              <w:rPr>
                <w:rFonts w:ascii="仿宋_GB2312" w:eastAsia="仿宋_GB2312" w:hint="eastAsia"/>
                <w:szCs w:val="32"/>
              </w:rPr>
              <w:t>依据测评指导书实施测评</w:t>
            </w:r>
          </w:p>
        </w:tc>
        <w:tc>
          <w:tcPr>
            <w:tcW w:w="3594" w:type="dxa"/>
            <w:vMerge w:val="restart"/>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访谈结果：技术安全和管理安全测评的测评结果记录或录音 文档审查结果： 管理安全测评的测评结果记录 配置检查结果： 技术安全测评的网络、主机、应用测评结果记录表格 工具测试结果： 技术安全测评的网络、主机、应用测评结果记录，工具测试完成后的电子输出记录，备份的测试结果文件 实地察看结果： 技术</w:t>
            </w:r>
            <w:r>
              <w:rPr>
                <w:rFonts w:ascii="仿宋_GB2312" w:eastAsia="仿宋_GB2312" w:hint="eastAsia"/>
                <w:szCs w:val="32"/>
              </w:rPr>
              <w:lastRenderedPageBreak/>
              <w:t>安全测评的物理安全和管理安全测评结果记录 测评结果确认： 现场核查中发现的问题汇总、证据和证据源记录、被测单位的书面认可文件</w:t>
            </w:r>
          </w:p>
        </w:tc>
      </w:tr>
      <w:tr w:rsidR="003F5025">
        <w:trPr>
          <w:jc w:val="center"/>
        </w:trPr>
        <w:tc>
          <w:tcPr>
            <w:tcW w:w="1245" w:type="dxa"/>
            <w:vMerge/>
            <w:vAlign w:val="center"/>
          </w:tcPr>
          <w:p w:rsidR="003F5025" w:rsidRDefault="003F5025">
            <w:pPr>
              <w:snapToGrid w:val="0"/>
              <w:ind w:firstLineChars="200" w:firstLine="420"/>
              <w:rPr>
                <w:rFonts w:ascii="仿宋_GB2312" w:eastAsia="仿宋_GB2312"/>
                <w:szCs w:val="32"/>
              </w:rPr>
            </w:pPr>
          </w:p>
        </w:tc>
        <w:tc>
          <w:tcPr>
            <w:tcW w:w="3683" w:type="dxa"/>
            <w:vAlign w:val="center"/>
          </w:tcPr>
          <w:p w:rsidR="003F5025" w:rsidRDefault="000853A9">
            <w:pPr>
              <w:snapToGrid w:val="0"/>
              <w:rPr>
                <w:rFonts w:ascii="仿宋_GB2312" w:eastAsia="仿宋_GB2312"/>
                <w:szCs w:val="32"/>
              </w:rPr>
            </w:pPr>
            <w:r>
              <w:rPr>
                <w:rFonts w:ascii="仿宋_GB2312" w:eastAsia="仿宋_GB2312" w:hint="eastAsia"/>
                <w:szCs w:val="32"/>
              </w:rPr>
              <w:t>记录测评获取的证据、资料等信息</w:t>
            </w:r>
          </w:p>
        </w:tc>
        <w:tc>
          <w:tcPr>
            <w:tcW w:w="3594" w:type="dxa"/>
            <w:vMerge/>
          </w:tcPr>
          <w:p w:rsidR="003F5025" w:rsidRDefault="003F5025">
            <w:pPr>
              <w:snapToGrid w:val="0"/>
              <w:ind w:firstLineChars="200" w:firstLine="420"/>
              <w:rPr>
                <w:rFonts w:ascii="仿宋_GB2312" w:eastAsia="仿宋_GB2312"/>
                <w:szCs w:val="32"/>
              </w:rPr>
            </w:pPr>
          </w:p>
        </w:tc>
      </w:tr>
      <w:tr w:rsidR="003F5025">
        <w:trPr>
          <w:jc w:val="center"/>
        </w:trPr>
        <w:tc>
          <w:tcPr>
            <w:tcW w:w="1245" w:type="dxa"/>
            <w:vMerge/>
            <w:vAlign w:val="center"/>
          </w:tcPr>
          <w:p w:rsidR="003F5025" w:rsidRDefault="003F5025">
            <w:pPr>
              <w:snapToGrid w:val="0"/>
              <w:ind w:firstLineChars="200" w:firstLine="420"/>
              <w:rPr>
                <w:rFonts w:ascii="仿宋_GB2312" w:eastAsia="仿宋_GB2312"/>
                <w:szCs w:val="32"/>
              </w:rPr>
            </w:pPr>
          </w:p>
        </w:tc>
        <w:tc>
          <w:tcPr>
            <w:tcW w:w="3683" w:type="dxa"/>
            <w:vAlign w:val="center"/>
          </w:tcPr>
          <w:p w:rsidR="003F5025" w:rsidRDefault="000853A9">
            <w:pPr>
              <w:snapToGrid w:val="0"/>
              <w:rPr>
                <w:rFonts w:ascii="仿宋_GB2312" w:eastAsia="仿宋_GB2312"/>
                <w:szCs w:val="32"/>
              </w:rPr>
            </w:pPr>
            <w:r>
              <w:rPr>
                <w:rFonts w:ascii="仿宋_GB2312" w:eastAsia="仿宋_GB2312" w:hint="eastAsia"/>
                <w:szCs w:val="32"/>
              </w:rPr>
              <w:t>汇总测评记录，如果需要，实施补充测评</w:t>
            </w:r>
          </w:p>
        </w:tc>
        <w:tc>
          <w:tcPr>
            <w:tcW w:w="3594" w:type="dxa"/>
            <w:vMerge/>
          </w:tcPr>
          <w:p w:rsidR="003F5025" w:rsidRDefault="003F5025">
            <w:pPr>
              <w:snapToGrid w:val="0"/>
              <w:ind w:firstLineChars="200" w:firstLine="420"/>
              <w:rPr>
                <w:rFonts w:ascii="仿宋_GB2312" w:eastAsia="仿宋_GB2312"/>
                <w:szCs w:val="32"/>
              </w:rPr>
            </w:pPr>
          </w:p>
        </w:tc>
      </w:tr>
      <w:tr w:rsidR="003F5025">
        <w:trPr>
          <w:jc w:val="center"/>
        </w:trPr>
        <w:tc>
          <w:tcPr>
            <w:tcW w:w="1245" w:type="dxa"/>
            <w:vMerge w:val="restart"/>
            <w:vAlign w:val="center"/>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3.结果确认和资料归还</w:t>
            </w:r>
          </w:p>
        </w:tc>
        <w:tc>
          <w:tcPr>
            <w:tcW w:w="3683" w:type="dxa"/>
            <w:vAlign w:val="center"/>
          </w:tcPr>
          <w:p w:rsidR="003F5025" w:rsidRDefault="000853A9">
            <w:pPr>
              <w:snapToGrid w:val="0"/>
              <w:rPr>
                <w:rFonts w:ascii="仿宋_GB2312" w:eastAsia="仿宋_GB2312"/>
                <w:szCs w:val="32"/>
              </w:rPr>
            </w:pPr>
            <w:r>
              <w:rPr>
                <w:rFonts w:ascii="仿宋_GB2312" w:eastAsia="仿宋_GB2312" w:hint="eastAsia"/>
                <w:szCs w:val="32"/>
              </w:rPr>
              <w:t>召开现场测评结束会</w:t>
            </w:r>
          </w:p>
        </w:tc>
        <w:tc>
          <w:tcPr>
            <w:tcW w:w="3594" w:type="dxa"/>
            <w:vMerge/>
          </w:tcPr>
          <w:p w:rsidR="003F5025" w:rsidRDefault="003F5025">
            <w:pPr>
              <w:snapToGrid w:val="0"/>
              <w:ind w:firstLineChars="200" w:firstLine="420"/>
              <w:rPr>
                <w:rFonts w:ascii="仿宋_GB2312" w:eastAsia="仿宋_GB2312"/>
                <w:szCs w:val="32"/>
              </w:rPr>
            </w:pPr>
          </w:p>
        </w:tc>
      </w:tr>
      <w:tr w:rsidR="003F5025">
        <w:trPr>
          <w:jc w:val="center"/>
        </w:trPr>
        <w:tc>
          <w:tcPr>
            <w:tcW w:w="1245" w:type="dxa"/>
            <w:vMerge/>
            <w:vAlign w:val="center"/>
          </w:tcPr>
          <w:p w:rsidR="003F5025" w:rsidRDefault="003F5025">
            <w:pPr>
              <w:snapToGrid w:val="0"/>
              <w:ind w:firstLineChars="200" w:firstLine="420"/>
              <w:rPr>
                <w:rFonts w:ascii="仿宋_GB2312" w:eastAsia="仿宋_GB2312"/>
                <w:szCs w:val="32"/>
              </w:rPr>
            </w:pPr>
          </w:p>
        </w:tc>
        <w:tc>
          <w:tcPr>
            <w:tcW w:w="3683" w:type="dxa"/>
            <w:vAlign w:val="center"/>
          </w:tcPr>
          <w:p w:rsidR="003F5025" w:rsidRDefault="000853A9">
            <w:pPr>
              <w:snapToGrid w:val="0"/>
              <w:rPr>
                <w:rFonts w:ascii="仿宋_GB2312" w:eastAsia="仿宋_GB2312"/>
                <w:szCs w:val="32"/>
              </w:rPr>
            </w:pPr>
            <w:r>
              <w:rPr>
                <w:rFonts w:ascii="仿宋_GB2312" w:eastAsia="仿宋_GB2312" w:hint="eastAsia"/>
                <w:szCs w:val="32"/>
              </w:rPr>
              <w:t>测评委托单位确认测评过程中获取的证据和资料的正确性，并签字认可</w:t>
            </w:r>
          </w:p>
        </w:tc>
        <w:tc>
          <w:tcPr>
            <w:tcW w:w="3594" w:type="dxa"/>
            <w:vMerge/>
          </w:tcPr>
          <w:p w:rsidR="003F5025" w:rsidRDefault="003F5025">
            <w:pPr>
              <w:snapToGrid w:val="0"/>
              <w:ind w:firstLineChars="200" w:firstLine="420"/>
              <w:rPr>
                <w:rFonts w:ascii="仿宋_GB2312" w:eastAsia="仿宋_GB2312"/>
                <w:szCs w:val="32"/>
              </w:rPr>
            </w:pPr>
          </w:p>
        </w:tc>
      </w:tr>
      <w:tr w:rsidR="003F5025">
        <w:trPr>
          <w:jc w:val="center"/>
        </w:trPr>
        <w:tc>
          <w:tcPr>
            <w:tcW w:w="1245" w:type="dxa"/>
            <w:vMerge/>
            <w:vAlign w:val="center"/>
          </w:tcPr>
          <w:p w:rsidR="003F5025" w:rsidRDefault="003F5025">
            <w:pPr>
              <w:snapToGrid w:val="0"/>
              <w:ind w:firstLineChars="200" w:firstLine="420"/>
              <w:rPr>
                <w:rFonts w:ascii="仿宋_GB2312" w:eastAsia="仿宋_GB2312"/>
                <w:szCs w:val="32"/>
              </w:rPr>
            </w:pPr>
          </w:p>
        </w:tc>
        <w:tc>
          <w:tcPr>
            <w:tcW w:w="3683" w:type="dxa"/>
            <w:vAlign w:val="center"/>
          </w:tcPr>
          <w:p w:rsidR="003F5025" w:rsidRDefault="000853A9">
            <w:pPr>
              <w:snapToGrid w:val="0"/>
              <w:rPr>
                <w:rFonts w:ascii="仿宋_GB2312" w:eastAsia="仿宋_GB2312"/>
                <w:szCs w:val="32"/>
              </w:rPr>
            </w:pPr>
            <w:r>
              <w:rPr>
                <w:rFonts w:ascii="仿宋_GB2312" w:eastAsia="仿宋_GB2312" w:hint="eastAsia"/>
                <w:szCs w:val="32"/>
              </w:rPr>
              <w:t>测评人员归还借阅的各种资料</w:t>
            </w:r>
          </w:p>
        </w:tc>
        <w:tc>
          <w:tcPr>
            <w:tcW w:w="3594" w:type="dxa"/>
            <w:vMerge/>
          </w:tcPr>
          <w:p w:rsidR="003F5025" w:rsidRDefault="003F5025">
            <w:pPr>
              <w:snapToGrid w:val="0"/>
              <w:ind w:firstLineChars="200" w:firstLine="420"/>
              <w:rPr>
                <w:rFonts w:ascii="仿宋_GB2312" w:eastAsia="仿宋_GB2312"/>
                <w:szCs w:val="32"/>
              </w:rPr>
            </w:pPr>
          </w:p>
        </w:tc>
      </w:tr>
    </w:tbl>
    <w:p w:rsidR="003F5025" w:rsidRDefault="000853A9">
      <w:pPr>
        <w:snapToGrid w:val="0"/>
        <w:ind w:firstLineChars="200" w:firstLine="420"/>
        <w:rPr>
          <w:rFonts w:ascii="仿宋_GB2312" w:eastAsia="仿宋_GB2312"/>
          <w:szCs w:val="32"/>
        </w:rPr>
      </w:pPr>
      <w:bookmarkStart w:id="27" w:name="_Toc316920804"/>
      <w:r>
        <w:rPr>
          <w:rFonts w:ascii="仿宋_GB2312" w:eastAsia="仿宋_GB2312" w:hint="eastAsia"/>
          <w:szCs w:val="32"/>
        </w:rPr>
        <w:lastRenderedPageBreak/>
        <w:t>（4）报告分析及编制活动</w:t>
      </w:r>
      <w:bookmarkEnd w:id="27"/>
    </w:p>
    <w:p w:rsidR="003F5025" w:rsidRDefault="000853A9">
      <w:pPr>
        <w:snapToGrid w:val="0"/>
        <w:ind w:firstLineChars="200" w:firstLine="420"/>
        <w:rPr>
          <w:rFonts w:ascii="仿宋_GB2312" w:eastAsia="仿宋_GB2312"/>
          <w:szCs w:val="32"/>
        </w:rPr>
      </w:pPr>
      <w:r>
        <w:rPr>
          <w:rFonts w:ascii="仿宋_GB2312" w:eastAsia="仿宋_GB2312" w:hint="eastAsia"/>
          <w:szCs w:val="32"/>
        </w:rPr>
        <w:t>在现场测评工作结束后，应对现场测评获得的测评结果（或称测评证据）进行汇总分析，形成等级测评结论，并编制测评报告。</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测评人员在初步判定单元测评结果后，还需进行整体测评，经过整体测评后，有的单元测评结果可能会有所变化，需进一步修订单元测评结果，而后进行风险分析和评价，形成等级测评结论。分析与报告编制活动包括单项测评结果判定、单元测评结果判定、整体测评、风险分析、等级测评结论形成及测评报告编制六项主要任务。详细要求见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5182"/>
        <w:gridCol w:w="1693"/>
      </w:tblGrid>
      <w:tr w:rsidR="003F5025">
        <w:trPr>
          <w:jc w:val="center"/>
        </w:trPr>
        <w:tc>
          <w:tcPr>
            <w:tcW w:w="1526" w:type="dxa"/>
            <w:shd w:val="clear" w:color="auto" w:fill="D9D9D9"/>
          </w:tcPr>
          <w:p w:rsidR="003F5025" w:rsidRDefault="000853A9">
            <w:pPr>
              <w:snapToGrid w:val="0"/>
              <w:rPr>
                <w:rFonts w:ascii="仿宋_GB2312" w:eastAsia="仿宋_GB2312"/>
                <w:szCs w:val="32"/>
              </w:rPr>
            </w:pPr>
            <w:r>
              <w:rPr>
                <w:rFonts w:ascii="仿宋_GB2312" w:eastAsia="仿宋_GB2312" w:hint="eastAsia"/>
                <w:szCs w:val="32"/>
              </w:rPr>
              <w:t>工作内容</w:t>
            </w:r>
          </w:p>
        </w:tc>
        <w:tc>
          <w:tcPr>
            <w:tcW w:w="5182" w:type="dxa"/>
            <w:shd w:val="clear" w:color="auto" w:fill="D9D9D9"/>
          </w:tcPr>
          <w:p w:rsidR="003F5025" w:rsidRDefault="000853A9">
            <w:pPr>
              <w:snapToGrid w:val="0"/>
              <w:ind w:firstLineChars="200" w:firstLine="420"/>
              <w:rPr>
                <w:rFonts w:ascii="仿宋_GB2312" w:eastAsia="仿宋_GB2312"/>
                <w:szCs w:val="32"/>
              </w:rPr>
            </w:pPr>
            <w:r>
              <w:rPr>
                <w:rFonts w:ascii="仿宋_GB2312" w:eastAsia="仿宋_GB2312" w:hint="eastAsia"/>
                <w:szCs w:val="32"/>
              </w:rPr>
              <w:t>工作详细任务</w:t>
            </w:r>
          </w:p>
        </w:tc>
        <w:tc>
          <w:tcPr>
            <w:tcW w:w="1693" w:type="dxa"/>
            <w:shd w:val="clear" w:color="auto" w:fill="D9D9D9"/>
          </w:tcPr>
          <w:p w:rsidR="003F5025" w:rsidRDefault="000853A9">
            <w:pPr>
              <w:snapToGrid w:val="0"/>
              <w:rPr>
                <w:rFonts w:ascii="仿宋_GB2312" w:eastAsia="仿宋_GB2312"/>
                <w:szCs w:val="32"/>
              </w:rPr>
            </w:pPr>
            <w:r>
              <w:rPr>
                <w:rFonts w:ascii="仿宋_GB2312" w:eastAsia="仿宋_GB2312" w:hint="eastAsia"/>
                <w:szCs w:val="32"/>
              </w:rPr>
              <w:t>工作依据（模版)</w:t>
            </w:r>
          </w:p>
        </w:tc>
      </w:tr>
      <w:tr w:rsidR="003F5025">
        <w:trPr>
          <w:jc w:val="center"/>
        </w:trPr>
        <w:tc>
          <w:tcPr>
            <w:tcW w:w="1526"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1.单项测评结果判定</w:t>
            </w: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分析测评项所对抗威胁的存在情况</w:t>
            </w:r>
          </w:p>
        </w:tc>
        <w:tc>
          <w:tcPr>
            <w:tcW w:w="1693"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等级测评报告的单项测评结果部分</w:t>
            </w:r>
          </w:p>
        </w:tc>
      </w:tr>
      <w:tr w:rsidR="003F5025">
        <w:trPr>
          <w:jc w:val="center"/>
        </w:trPr>
        <w:tc>
          <w:tcPr>
            <w:tcW w:w="1526" w:type="dxa"/>
            <w:vMerge/>
            <w:vAlign w:val="center"/>
          </w:tcPr>
          <w:p w:rsidR="003F5025" w:rsidRDefault="003F5025">
            <w:pPr>
              <w:snapToGrid w:val="0"/>
              <w:ind w:firstLineChars="200" w:firstLine="420"/>
              <w:rPr>
                <w:rFonts w:ascii="仿宋_GB2312" w:eastAsia="仿宋_GB2312"/>
                <w:szCs w:val="32"/>
              </w:rPr>
            </w:pP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分析单个测评项是否有多方面的要求内容，依据“优势证据”法选择优势证据，并将优势证据与预期测评结果相比较</w:t>
            </w:r>
          </w:p>
        </w:tc>
        <w:tc>
          <w:tcPr>
            <w:tcW w:w="1693"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526" w:type="dxa"/>
            <w:vMerge/>
            <w:vAlign w:val="center"/>
          </w:tcPr>
          <w:p w:rsidR="003F5025" w:rsidRDefault="003F5025">
            <w:pPr>
              <w:snapToGrid w:val="0"/>
              <w:ind w:firstLineChars="200" w:firstLine="420"/>
              <w:rPr>
                <w:rFonts w:ascii="仿宋_GB2312" w:eastAsia="仿宋_GB2312"/>
                <w:szCs w:val="32"/>
              </w:rPr>
            </w:pP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综合判定单个测评项的测评结果</w:t>
            </w:r>
          </w:p>
        </w:tc>
        <w:tc>
          <w:tcPr>
            <w:tcW w:w="1693"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526"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2.单元测评结果判定</w:t>
            </w: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汇总每个测评对象在每个测评单元的单项测评结果</w:t>
            </w:r>
          </w:p>
        </w:tc>
        <w:tc>
          <w:tcPr>
            <w:tcW w:w="1693"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等级测评报告的单项测评结果汇总分析部分</w:t>
            </w:r>
          </w:p>
        </w:tc>
      </w:tr>
      <w:tr w:rsidR="003F5025">
        <w:trPr>
          <w:jc w:val="center"/>
        </w:trPr>
        <w:tc>
          <w:tcPr>
            <w:tcW w:w="1526" w:type="dxa"/>
            <w:vMerge/>
            <w:vAlign w:val="center"/>
          </w:tcPr>
          <w:p w:rsidR="003F5025" w:rsidRDefault="003F5025">
            <w:pPr>
              <w:snapToGrid w:val="0"/>
              <w:ind w:firstLineChars="200" w:firstLine="420"/>
              <w:rPr>
                <w:rFonts w:ascii="仿宋_GB2312" w:eastAsia="仿宋_GB2312"/>
                <w:szCs w:val="32"/>
              </w:rPr>
            </w:pP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判定每个测评对象的单元测评结果</w:t>
            </w:r>
          </w:p>
        </w:tc>
        <w:tc>
          <w:tcPr>
            <w:tcW w:w="1693"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526"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3.整体测评</w:t>
            </w: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分析不符合和部分符合的测评项与其他测评项（包括单元内、层面间、区域间）之间的关联关系及对结果的影响情况</w:t>
            </w:r>
          </w:p>
        </w:tc>
        <w:tc>
          <w:tcPr>
            <w:tcW w:w="1693"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等级测评报告的系统整体测评分析部分</w:t>
            </w:r>
          </w:p>
        </w:tc>
      </w:tr>
      <w:tr w:rsidR="003F5025">
        <w:trPr>
          <w:jc w:val="center"/>
        </w:trPr>
        <w:tc>
          <w:tcPr>
            <w:tcW w:w="1526" w:type="dxa"/>
            <w:vMerge/>
            <w:vAlign w:val="center"/>
          </w:tcPr>
          <w:p w:rsidR="003F5025" w:rsidRDefault="003F5025">
            <w:pPr>
              <w:snapToGrid w:val="0"/>
              <w:ind w:firstLineChars="200" w:firstLine="420"/>
              <w:rPr>
                <w:rFonts w:ascii="仿宋_GB2312" w:eastAsia="仿宋_GB2312"/>
                <w:szCs w:val="32"/>
              </w:rPr>
            </w:pP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分析被测系统整体结构的安全性对结果的影响情况</w:t>
            </w:r>
          </w:p>
        </w:tc>
        <w:tc>
          <w:tcPr>
            <w:tcW w:w="1693"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526"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4.风险分析</w:t>
            </w: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整体测评后的单项测评结果再次汇总</w:t>
            </w:r>
          </w:p>
        </w:tc>
        <w:tc>
          <w:tcPr>
            <w:tcW w:w="1693"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等级测评报告的风险分析部分</w:t>
            </w:r>
          </w:p>
        </w:tc>
      </w:tr>
      <w:tr w:rsidR="003F5025">
        <w:trPr>
          <w:jc w:val="center"/>
        </w:trPr>
        <w:tc>
          <w:tcPr>
            <w:tcW w:w="1526" w:type="dxa"/>
            <w:vMerge/>
            <w:vAlign w:val="center"/>
          </w:tcPr>
          <w:p w:rsidR="003F5025" w:rsidRDefault="003F5025">
            <w:pPr>
              <w:snapToGrid w:val="0"/>
              <w:ind w:firstLineChars="200" w:firstLine="420"/>
              <w:rPr>
                <w:rFonts w:ascii="仿宋_GB2312" w:eastAsia="仿宋_GB2312"/>
                <w:szCs w:val="32"/>
              </w:rPr>
            </w:pP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分析部分符合项或不符合项所产生的安全问题被威胁利用的可能性</w:t>
            </w:r>
          </w:p>
        </w:tc>
        <w:tc>
          <w:tcPr>
            <w:tcW w:w="1693"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526" w:type="dxa"/>
            <w:vMerge/>
            <w:vAlign w:val="center"/>
          </w:tcPr>
          <w:p w:rsidR="003F5025" w:rsidRDefault="003F5025">
            <w:pPr>
              <w:snapToGrid w:val="0"/>
              <w:ind w:firstLineChars="200" w:firstLine="420"/>
              <w:rPr>
                <w:rFonts w:ascii="仿宋_GB2312" w:eastAsia="仿宋_GB2312"/>
                <w:szCs w:val="32"/>
              </w:rPr>
            </w:pP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分析威胁利用安全问题后造成的影响程度</w:t>
            </w:r>
          </w:p>
        </w:tc>
        <w:tc>
          <w:tcPr>
            <w:tcW w:w="1693"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526" w:type="dxa"/>
            <w:vMerge/>
            <w:vAlign w:val="center"/>
          </w:tcPr>
          <w:p w:rsidR="003F5025" w:rsidRDefault="003F5025">
            <w:pPr>
              <w:snapToGrid w:val="0"/>
              <w:ind w:firstLineChars="200" w:firstLine="420"/>
              <w:rPr>
                <w:rFonts w:ascii="仿宋_GB2312" w:eastAsia="仿宋_GB2312"/>
                <w:szCs w:val="32"/>
              </w:rPr>
            </w:pP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为被测系统面临的风险进行赋值</w:t>
            </w:r>
          </w:p>
        </w:tc>
        <w:tc>
          <w:tcPr>
            <w:tcW w:w="1693"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526" w:type="dxa"/>
            <w:vMerge/>
            <w:vAlign w:val="center"/>
          </w:tcPr>
          <w:p w:rsidR="003F5025" w:rsidRDefault="003F5025">
            <w:pPr>
              <w:snapToGrid w:val="0"/>
              <w:ind w:firstLineChars="200" w:firstLine="420"/>
              <w:rPr>
                <w:rFonts w:ascii="仿宋_GB2312" w:eastAsia="仿宋_GB2312"/>
                <w:szCs w:val="32"/>
              </w:rPr>
            </w:pP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评价风险分析结果</w:t>
            </w:r>
          </w:p>
        </w:tc>
        <w:tc>
          <w:tcPr>
            <w:tcW w:w="1693"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526"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5.等级测评结论形成</w:t>
            </w: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统计再次汇总后的单项测评结果为部分符合和不符合项的项数</w:t>
            </w:r>
          </w:p>
        </w:tc>
        <w:tc>
          <w:tcPr>
            <w:tcW w:w="1693"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等级测评报告的等级测评结论部分</w:t>
            </w:r>
          </w:p>
        </w:tc>
      </w:tr>
      <w:tr w:rsidR="003F5025">
        <w:trPr>
          <w:jc w:val="center"/>
        </w:trPr>
        <w:tc>
          <w:tcPr>
            <w:tcW w:w="1526" w:type="dxa"/>
            <w:vMerge/>
            <w:vAlign w:val="center"/>
          </w:tcPr>
          <w:p w:rsidR="003F5025" w:rsidRDefault="003F5025">
            <w:pPr>
              <w:snapToGrid w:val="0"/>
              <w:ind w:firstLineChars="200" w:firstLine="420"/>
              <w:rPr>
                <w:rFonts w:ascii="仿宋_GB2312" w:eastAsia="仿宋_GB2312"/>
                <w:szCs w:val="32"/>
              </w:rPr>
            </w:pP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形成等级测评结论</w:t>
            </w:r>
          </w:p>
        </w:tc>
        <w:tc>
          <w:tcPr>
            <w:tcW w:w="1693" w:type="dxa"/>
            <w:vMerge/>
            <w:vAlign w:val="center"/>
          </w:tcPr>
          <w:p w:rsidR="003F5025" w:rsidRDefault="003F5025">
            <w:pPr>
              <w:snapToGrid w:val="0"/>
              <w:ind w:firstLineChars="200" w:firstLine="420"/>
              <w:rPr>
                <w:rFonts w:ascii="仿宋_GB2312" w:eastAsia="仿宋_GB2312"/>
                <w:szCs w:val="32"/>
              </w:rPr>
            </w:pPr>
          </w:p>
        </w:tc>
      </w:tr>
      <w:tr w:rsidR="003F5025">
        <w:trPr>
          <w:jc w:val="center"/>
        </w:trPr>
        <w:tc>
          <w:tcPr>
            <w:tcW w:w="1526"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6.测评报告编制</w:t>
            </w: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概述测评项目情况</w:t>
            </w:r>
          </w:p>
        </w:tc>
        <w:tc>
          <w:tcPr>
            <w:tcW w:w="1693" w:type="dxa"/>
            <w:vMerge w:val="restart"/>
            <w:vAlign w:val="center"/>
          </w:tcPr>
          <w:p w:rsidR="003F5025" w:rsidRDefault="000853A9">
            <w:pPr>
              <w:snapToGrid w:val="0"/>
              <w:rPr>
                <w:rFonts w:ascii="仿宋_GB2312" w:eastAsia="仿宋_GB2312"/>
                <w:szCs w:val="32"/>
              </w:rPr>
            </w:pPr>
            <w:r>
              <w:rPr>
                <w:rFonts w:ascii="仿宋_GB2312" w:eastAsia="仿宋_GB2312" w:hint="eastAsia"/>
                <w:szCs w:val="32"/>
              </w:rPr>
              <w:t>等级测评报告 提交用户</w:t>
            </w:r>
          </w:p>
        </w:tc>
      </w:tr>
      <w:tr w:rsidR="003F5025">
        <w:trPr>
          <w:jc w:val="center"/>
        </w:trPr>
        <w:tc>
          <w:tcPr>
            <w:tcW w:w="1526" w:type="dxa"/>
            <w:vMerge/>
            <w:vAlign w:val="center"/>
          </w:tcPr>
          <w:p w:rsidR="003F5025" w:rsidRDefault="003F5025">
            <w:pPr>
              <w:snapToGrid w:val="0"/>
              <w:ind w:firstLineChars="200" w:firstLine="420"/>
              <w:rPr>
                <w:rFonts w:ascii="仿宋_GB2312" w:eastAsia="仿宋_GB2312"/>
                <w:szCs w:val="32"/>
              </w:rPr>
            </w:pP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描述被测系统情况</w:t>
            </w:r>
          </w:p>
        </w:tc>
        <w:tc>
          <w:tcPr>
            <w:tcW w:w="1693" w:type="dxa"/>
            <w:vMerge/>
          </w:tcPr>
          <w:p w:rsidR="003F5025" w:rsidRDefault="003F5025">
            <w:pPr>
              <w:snapToGrid w:val="0"/>
              <w:ind w:firstLineChars="200" w:firstLine="420"/>
              <w:rPr>
                <w:rFonts w:ascii="仿宋_GB2312" w:eastAsia="仿宋_GB2312"/>
                <w:szCs w:val="32"/>
              </w:rPr>
            </w:pPr>
          </w:p>
        </w:tc>
      </w:tr>
      <w:tr w:rsidR="003F5025">
        <w:trPr>
          <w:jc w:val="center"/>
        </w:trPr>
        <w:tc>
          <w:tcPr>
            <w:tcW w:w="1526" w:type="dxa"/>
            <w:vMerge/>
            <w:vAlign w:val="center"/>
          </w:tcPr>
          <w:p w:rsidR="003F5025" w:rsidRDefault="003F5025">
            <w:pPr>
              <w:snapToGrid w:val="0"/>
              <w:ind w:firstLineChars="200" w:firstLine="420"/>
              <w:rPr>
                <w:rFonts w:ascii="仿宋_GB2312" w:eastAsia="仿宋_GB2312"/>
                <w:szCs w:val="32"/>
              </w:rPr>
            </w:pP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描述测评范围和方法</w:t>
            </w:r>
          </w:p>
        </w:tc>
        <w:tc>
          <w:tcPr>
            <w:tcW w:w="1693" w:type="dxa"/>
            <w:vMerge/>
          </w:tcPr>
          <w:p w:rsidR="003F5025" w:rsidRDefault="003F5025">
            <w:pPr>
              <w:snapToGrid w:val="0"/>
              <w:ind w:firstLineChars="200" w:firstLine="420"/>
              <w:rPr>
                <w:rFonts w:ascii="仿宋_GB2312" w:eastAsia="仿宋_GB2312"/>
                <w:szCs w:val="32"/>
              </w:rPr>
            </w:pPr>
          </w:p>
        </w:tc>
      </w:tr>
      <w:tr w:rsidR="003F5025">
        <w:trPr>
          <w:jc w:val="center"/>
        </w:trPr>
        <w:tc>
          <w:tcPr>
            <w:tcW w:w="1526" w:type="dxa"/>
            <w:vMerge/>
            <w:vAlign w:val="center"/>
          </w:tcPr>
          <w:p w:rsidR="003F5025" w:rsidRDefault="003F5025">
            <w:pPr>
              <w:snapToGrid w:val="0"/>
              <w:ind w:firstLineChars="200" w:firstLine="420"/>
              <w:rPr>
                <w:rFonts w:ascii="仿宋_GB2312" w:eastAsia="仿宋_GB2312"/>
                <w:szCs w:val="32"/>
              </w:rPr>
            </w:pP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描述整体测评情况</w:t>
            </w:r>
          </w:p>
        </w:tc>
        <w:tc>
          <w:tcPr>
            <w:tcW w:w="1693" w:type="dxa"/>
            <w:vMerge/>
          </w:tcPr>
          <w:p w:rsidR="003F5025" w:rsidRDefault="003F5025">
            <w:pPr>
              <w:snapToGrid w:val="0"/>
              <w:ind w:firstLineChars="200" w:firstLine="420"/>
              <w:rPr>
                <w:rFonts w:ascii="仿宋_GB2312" w:eastAsia="仿宋_GB2312"/>
                <w:szCs w:val="32"/>
              </w:rPr>
            </w:pPr>
          </w:p>
        </w:tc>
      </w:tr>
      <w:tr w:rsidR="003F5025">
        <w:trPr>
          <w:jc w:val="center"/>
        </w:trPr>
        <w:tc>
          <w:tcPr>
            <w:tcW w:w="1526" w:type="dxa"/>
            <w:vMerge/>
            <w:vAlign w:val="center"/>
          </w:tcPr>
          <w:p w:rsidR="003F5025" w:rsidRDefault="003F5025">
            <w:pPr>
              <w:snapToGrid w:val="0"/>
              <w:ind w:firstLineChars="200" w:firstLine="420"/>
              <w:rPr>
                <w:rFonts w:ascii="仿宋_GB2312" w:eastAsia="仿宋_GB2312"/>
                <w:szCs w:val="32"/>
              </w:rPr>
            </w:pP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汇总测评结果</w:t>
            </w:r>
          </w:p>
        </w:tc>
        <w:tc>
          <w:tcPr>
            <w:tcW w:w="1693" w:type="dxa"/>
            <w:vMerge/>
          </w:tcPr>
          <w:p w:rsidR="003F5025" w:rsidRDefault="003F5025">
            <w:pPr>
              <w:snapToGrid w:val="0"/>
              <w:ind w:firstLineChars="200" w:firstLine="420"/>
              <w:rPr>
                <w:rFonts w:ascii="仿宋_GB2312" w:eastAsia="仿宋_GB2312"/>
                <w:szCs w:val="32"/>
              </w:rPr>
            </w:pPr>
          </w:p>
        </w:tc>
      </w:tr>
      <w:tr w:rsidR="003F5025">
        <w:trPr>
          <w:jc w:val="center"/>
        </w:trPr>
        <w:tc>
          <w:tcPr>
            <w:tcW w:w="1526" w:type="dxa"/>
            <w:vMerge/>
            <w:vAlign w:val="center"/>
          </w:tcPr>
          <w:p w:rsidR="003F5025" w:rsidRDefault="003F5025">
            <w:pPr>
              <w:snapToGrid w:val="0"/>
              <w:ind w:firstLineChars="200" w:firstLine="420"/>
              <w:rPr>
                <w:rFonts w:ascii="仿宋_GB2312" w:eastAsia="仿宋_GB2312"/>
                <w:szCs w:val="32"/>
              </w:rPr>
            </w:pP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描述风险情况</w:t>
            </w:r>
          </w:p>
        </w:tc>
        <w:tc>
          <w:tcPr>
            <w:tcW w:w="1693" w:type="dxa"/>
            <w:vMerge/>
          </w:tcPr>
          <w:p w:rsidR="003F5025" w:rsidRDefault="003F5025">
            <w:pPr>
              <w:snapToGrid w:val="0"/>
              <w:ind w:firstLineChars="200" w:firstLine="420"/>
              <w:rPr>
                <w:rFonts w:ascii="仿宋_GB2312" w:eastAsia="仿宋_GB2312"/>
                <w:szCs w:val="32"/>
              </w:rPr>
            </w:pPr>
          </w:p>
        </w:tc>
      </w:tr>
      <w:tr w:rsidR="003F5025">
        <w:trPr>
          <w:jc w:val="center"/>
        </w:trPr>
        <w:tc>
          <w:tcPr>
            <w:tcW w:w="1526" w:type="dxa"/>
            <w:vMerge/>
            <w:vAlign w:val="center"/>
          </w:tcPr>
          <w:p w:rsidR="003F5025" w:rsidRDefault="003F5025">
            <w:pPr>
              <w:snapToGrid w:val="0"/>
              <w:ind w:firstLineChars="200" w:firstLine="420"/>
              <w:rPr>
                <w:rFonts w:ascii="仿宋_GB2312" w:eastAsia="仿宋_GB2312"/>
                <w:szCs w:val="32"/>
              </w:rPr>
            </w:pPr>
          </w:p>
        </w:tc>
        <w:tc>
          <w:tcPr>
            <w:tcW w:w="5182" w:type="dxa"/>
            <w:vAlign w:val="center"/>
          </w:tcPr>
          <w:p w:rsidR="003F5025" w:rsidRDefault="000853A9">
            <w:pPr>
              <w:snapToGrid w:val="0"/>
              <w:rPr>
                <w:rFonts w:ascii="仿宋_GB2312" w:eastAsia="仿宋_GB2312"/>
                <w:szCs w:val="32"/>
              </w:rPr>
            </w:pPr>
            <w:r>
              <w:rPr>
                <w:rFonts w:ascii="仿宋_GB2312" w:eastAsia="仿宋_GB2312" w:hint="eastAsia"/>
                <w:szCs w:val="32"/>
              </w:rPr>
              <w:t>给出等级测评结论和整改建议</w:t>
            </w:r>
          </w:p>
        </w:tc>
        <w:tc>
          <w:tcPr>
            <w:tcW w:w="1693" w:type="dxa"/>
            <w:vMerge/>
          </w:tcPr>
          <w:p w:rsidR="003F5025" w:rsidRDefault="003F5025">
            <w:pPr>
              <w:snapToGrid w:val="0"/>
              <w:ind w:firstLineChars="200" w:firstLine="420"/>
              <w:rPr>
                <w:rFonts w:ascii="仿宋_GB2312" w:eastAsia="仿宋_GB2312"/>
                <w:szCs w:val="32"/>
              </w:rPr>
            </w:pPr>
          </w:p>
        </w:tc>
      </w:tr>
    </w:tbl>
    <w:p w:rsidR="003F5025" w:rsidRDefault="003F5025">
      <w:pPr>
        <w:snapToGrid w:val="0"/>
        <w:ind w:firstLineChars="200" w:firstLine="420"/>
        <w:rPr>
          <w:rFonts w:ascii="仿宋_GB2312" w:eastAsia="仿宋_GB2312"/>
          <w:szCs w:val="32"/>
        </w:rPr>
      </w:pPr>
      <w:bookmarkStart w:id="28" w:name="_Toc369188906"/>
    </w:p>
    <w:p w:rsidR="003F5025" w:rsidRDefault="000853A9" w:rsidP="00A957A6">
      <w:pPr>
        <w:snapToGrid w:val="0"/>
        <w:ind w:firstLineChars="200" w:firstLine="482"/>
        <w:rPr>
          <w:rFonts w:ascii="仿宋_GB2312" w:eastAsia="仿宋_GB2312"/>
          <w:b/>
          <w:bCs/>
          <w:sz w:val="24"/>
        </w:rPr>
      </w:pPr>
      <w:r>
        <w:rPr>
          <w:rFonts w:ascii="仿宋_GB2312" w:eastAsia="仿宋_GB2312" w:hint="eastAsia"/>
          <w:b/>
          <w:bCs/>
          <w:sz w:val="24"/>
        </w:rPr>
        <w:t>3、制定内部安全管理制度和操作规程</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以建立健全信息安全管理体系为目的，从用户信息安全管理的现状入手，对国际和国内信息安全标准的情况进行了梳理，在理解信息安全管理模型的基础上，提供相应的安全管理制度模板，完成安全管理制度编，确定网络安全负责人，落实网络安全保护责任。</w:t>
      </w:r>
    </w:p>
    <w:p w:rsidR="003F5025" w:rsidRDefault="003F5025">
      <w:pPr>
        <w:snapToGrid w:val="0"/>
        <w:ind w:firstLineChars="200" w:firstLine="420"/>
        <w:rPr>
          <w:rFonts w:ascii="仿宋_GB2312" w:eastAsia="仿宋_GB2312"/>
          <w:szCs w:val="32"/>
        </w:rPr>
      </w:pPr>
    </w:p>
    <w:p w:rsidR="003F5025" w:rsidRDefault="000853A9" w:rsidP="00A957A6">
      <w:pPr>
        <w:snapToGrid w:val="0"/>
        <w:ind w:firstLineChars="200" w:firstLine="482"/>
        <w:rPr>
          <w:rFonts w:ascii="仿宋_GB2312" w:eastAsia="仿宋_GB2312"/>
          <w:b/>
          <w:bCs/>
          <w:sz w:val="24"/>
        </w:rPr>
      </w:pPr>
      <w:r>
        <w:rPr>
          <w:rFonts w:ascii="仿宋_GB2312" w:eastAsia="仿宋_GB2312" w:hint="eastAsia"/>
          <w:b/>
          <w:bCs/>
          <w:sz w:val="24"/>
        </w:rPr>
        <w:t>（五）服务要求</w:t>
      </w:r>
      <w:bookmarkStart w:id="29" w:name="_Toc244403001"/>
      <w:bookmarkStart w:id="30" w:name="_Toc244402942"/>
      <w:bookmarkStart w:id="31" w:name="_Toc244402943"/>
      <w:bookmarkStart w:id="32" w:name="_Toc244418539"/>
      <w:bookmarkStart w:id="33" w:name="_Toc244418540"/>
      <w:bookmarkStart w:id="34" w:name="_Toc244403000"/>
      <w:bookmarkEnd w:id="23"/>
      <w:bookmarkEnd w:id="28"/>
      <w:bookmarkEnd w:id="29"/>
      <w:bookmarkEnd w:id="30"/>
      <w:bookmarkEnd w:id="31"/>
      <w:bookmarkEnd w:id="32"/>
      <w:bookmarkEnd w:id="33"/>
      <w:bookmarkEnd w:id="34"/>
    </w:p>
    <w:p w:rsidR="003F5025" w:rsidRDefault="000853A9" w:rsidP="00A957A6">
      <w:pPr>
        <w:snapToGrid w:val="0"/>
        <w:ind w:firstLineChars="200" w:firstLine="482"/>
        <w:rPr>
          <w:rFonts w:ascii="仿宋_GB2312" w:eastAsia="仿宋_GB2312"/>
          <w:b/>
          <w:bCs/>
          <w:sz w:val="24"/>
        </w:rPr>
      </w:pPr>
      <w:bookmarkStart w:id="35" w:name="_Toc244418544"/>
      <w:bookmarkStart w:id="36" w:name="_Toc148683870"/>
      <w:r>
        <w:rPr>
          <w:rFonts w:ascii="仿宋_GB2312" w:eastAsia="仿宋_GB2312" w:hint="eastAsia"/>
          <w:b/>
          <w:bCs/>
          <w:sz w:val="24"/>
        </w:rPr>
        <w:t>1、信息系统安全等级保护符合性测评</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按照公安部制订的信息系统安全等级测评报告格式编制等级测评报告，报告中必须明</w:t>
      </w:r>
      <w:r>
        <w:rPr>
          <w:rFonts w:ascii="仿宋_GB2312" w:eastAsia="仿宋_GB2312" w:hint="eastAsia"/>
          <w:szCs w:val="32"/>
        </w:rPr>
        <w:lastRenderedPageBreak/>
        <w:t>确相应信息系统是否满足等级保护要求。</w:t>
      </w:r>
    </w:p>
    <w:p w:rsidR="003F5025" w:rsidRDefault="000853A9" w:rsidP="00A957A6">
      <w:pPr>
        <w:snapToGrid w:val="0"/>
        <w:ind w:firstLineChars="200" w:firstLine="482"/>
        <w:rPr>
          <w:rFonts w:ascii="仿宋_GB2312" w:eastAsia="仿宋_GB2312"/>
          <w:b/>
          <w:bCs/>
          <w:sz w:val="24"/>
        </w:rPr>
      </w:pPr>
      <w:r>
        <w:rPr>
          <w:rFonts w:ascii="仿宋_GB2312" w:eastAsia="仿宋_GB2312" w:hint="eastAsia"/>
          <w:b/>
          <w:bCs/>
          <w:sz w:val="24"/>
        </w:rPr>
        <w:t>2、整改方案编制</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根据测评结果，应针对性的提出整改建议方案。整改建议方案应具有可操作性，符合用户单位实际情况，且能够切实解决问题。</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整改建议方案应明确设计依据、整改内容、整改方案、能够解决的问题、投资概算以及风险评估。</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在整改实施过程中，应全力支持，负责技术把关、整改验收以及其他咨询工作。</w:t>
      </w:r>
    </w:p>
    <w:p w:rsidR="003F5025" w:rsidRDefault="000853A9" w:rsidP="00A957A6">
      <w:pPr>
        <w:snapToGrid w:val="0"/>
        <w:ind w:firstLineChars="200" w:firstLine="482"/>
        <w:rPr>
          <w:rFonts w:ascii="仿宋_GB2312" w:eastAsia="仿宋_GB2312"/>
          <w:b/>
          <w:bCs/>
          <w:sz w:val="24"/>
        </w:rPr>
      </w:pPr>
      <w:bookmarkStart w:id="37" w:name="_Toc244418545"/>
      <w:bookmarkEnd w:id="35"/>
      <w:bookmarkEnd w:id="36"/>
      <w:r>
        <w:rPr>
          <w:rFonts w:ascii="仿宋_GB2312" w:eastAsia="仿宋_GB2312" w:hint="eastAsia"/>
          <w:b/>
          <w:bCs/>
          <w:sz w:val="24"/>
        </w:rPr>
        <w:t>3、交付成果和报告</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（1）《信息系统安全等级保护测评报告》</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（2）《安全管理制度》</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（3）《整改建议方案》</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（4）测评过程材料，包括调研表、技术测评记录、会议纪要等。</w:t>
      </w:r>
    </w:p>
    <w:p w:rsidR="003F5025" w:rsidRDefault="000853A9" w:rsidP="00A957A6">
      <w:pPr>
        <w:snapToGrid w:val="0"/>
        <w:ind w:firstLineChars="200" w:firstLine="482"/>
        <w:rPr>
          <w:rFonts w:ascii="仿宋_GB2312" w:eastAsia="仿宋_GB2312"/>
          <w:b/>
          <w:bCs/>
          <w:sz w:val="24"/>
        </w:rPr>
      </w:pPr>
      <w:r>
        <w:rPr>
          <w:rFonts w:ascii="仿宋_GB2312" w:eastAsia="仿宋_GB2312" w:hint="eastAsia"/>
          <w:b/>
          <w:bCs/>
          <w:sz w:val="24"/>
        </w:rPr>
        <w:t>4、服务</w:t>
      </w:r>
      <w:r>
        <w:rPr>
          <w:rFonts w:ascii="仿宋_GB2312" w:eastAsia="仿宋_GB2312"/>
          <w:b/>
          <w:bCs/>
          <w:sz w:val="24"/>
        </w:rPr>
        <w:t>验收</w:t>
      </w:r>
      <w:bookmarkEnd w:id="37"/>
      <w:r>
        <w:rPr>
          <w:rFonts w:ascii="仿宋_GB2312" w:eastAsia="仿宋_GB2312" w:hint="eastAsia"/>
          <w:b/>
          <w:bCs/>
          <w:sz w:val="24"/>
        </w:rPr>
        <w:t>标准</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服务通过验收须满足以下所有条件：</w:t>
      </w:r>
    </w:p>
    <w:p w:rsidR="003F5025" w:rsidRDefault="000853A9">
      <w:pPr>
        <w:tabs>
          <w:tab w:val="left" w:pos="993"/>
        </w:tabs>
        <w:snapToGrid w:val="0"/>
        <w:ind w:firstLineChars="200" w:firstLine="420"/>
        <w:rPr>
          <w:rFonts w:ascii="仿宋_GB2312" w:eastAsia="仿宋_GB2312"/>
          <w:szCs w:val="32"/>
        </w:rPr>
      </w:pPr>
      <w:r>
        <w:rPr>
          <w:rFonts w:ascii="仿宋_GB2312" w:eastAsia="仿宋_GB2312" w:hint="eastAsia"/>
          <w:szCs w:val="32"/>
        </w:rPr>
        <w:t>（1）完成信息系统测评并出具《测评报告》</w:t>
      </w:r>
    </w:p>
    <w:p w:rsidR="003F5025" w:rsidRDefault="000853A9">
      <w:pPr>
        <w:tabs>
          <w:tab w:val="left" w:pos="993"/>
        </w:tabs>
        <w:snapToGrid w:val="0"/>
        <w:ind w:firstLineChars="200" w:firstLine="420"/>
        <w:rPr>
          <w:rFonts w:ascii="仿宋_GB2312" w:eastAsia="仿宋_GB2312"/>
          <w:szCs w:val="32"/>
        </w:rPr>
      </w:pPr>
      <w:r>
        <w:rPr>
          <w:rFonts w:ascii="仿宋_GB2312" w:eastAsia="仿宋_GB2312" w:hint="eastAsia"/>
          <w:szCs w:val="32"/>
        </w:rPr>
        <w:t>（2）完成安全管理制度编制/修订并出具《安全管理制度》</w:t>
      </w:r>
    </w:p>
    <w:p w:rsidR="003F5025" w:rsidRDefault="000853A9">
      <w:pPr>
        <w:tabs>
          <w:tab w:val="left" w:pos="993"/>
        </w:tabs>
        <w:snapToGrid w:val="0"/>
        <w:ind w:firstLineChars="200" w:firstLine="420"/>
        <w:rPr>
          <w:rFonts w:ascii="仿宋_GB2312" w:eastAsia="仿宋_GB2312"/>
          <w:szCs w:val="32"/>
        </w:rPr>
      </w:pPr>
      <w:r>
        <w:rPr>
          <w:rFonts w:ascii="仿宋_GB2312" w:eastAsia="仿宋_GB2312" w:hint="eastAsia"/>
          <w:szCs w:val="32"/>
        </w:rPr>
        <w:t>（3）针对性的制定整改方案，并出具《整改建议方案》</w:t>
      </w:r>
    </w:p>
    <w:p w:rsidR="003F5025" w:rsidRDefault="000853A9">
      <w:pPr>
        <w:tabs>
          <w:tab w:val="left" w:pos="993"/>
        </w:tabs>
        <w:snapToGrid w:val="0"/>
        <w:ind w:firstLineChars="200" w:firstLine="420"/>
        <w:rPr>
          <w:rFonts w:ascii="仿宋_GB2312" w:eastAsia="仿宋_GB2312"/>
          <w:szCs w:val="32"/>
        </w:rPr>
      </w:pPr>
      <w:r>
        <w:rPr>
          <w:rFonts w:ascii="仿宋_GB2312" w:eastAsia="仿宋_GB2312" w:hint="eastAsia"/>
          <w:szCs w:val="32"/>
        </w:rPr>
        <w:t>（4）提交调研表、技术测评记录、会议纪要等服务过程材料</w:t>
      </w:r>
    </w:p>
    <w:p w:rsidR="003F5025" w:rsidRDefault="003F5025">
      <w:pPr>
        <w:tabs>
          <w:tab w:val="left" w:pos="993"/>
        </w:tabs>
        <w:snapToGrid w:val="0"/>
        <w:ind w:firstLineChars="200" w:firstLine="420"/>
        <w:rPr>
          <w:rFonts w:ascii="仿宋_GB2312" w:eastAsia="仿宋_GB2312"/>
          <w:szCs w:val="32"/>
        </w:rPr>
      </w:pPr>
    </w:p>
    <w:p w:rsidR="003F5025" w:rsidRDefault="000853A9">
      <w:pPr>
        <w:pStyle w:val="2"/>
        <w:numPr>
          <w:ilvl w:val="1"/>
          <w:numId w:val="0"/>
        </w:numPr>
        <w:tabs>
          <w:tab w:val="left" w:pos="425"/>
          <w:tab w:val="left" w:pos="560"/>
        </w:tabs>
        <w:spacing w:before="0" w:after="0" w:line="240" w:lineRule="auto"/>
      </w:pPr>
      <w:bookmarkStart w:id="38" w:name="_Toc35958204"/>
      <w:r>
        <w:rPr>
          <w:rFonts w:hint="eastAsia"/>
        </w:rPr>
        <w:t>四、售后服务</w:t>
      </w:r>
      <w:bookmarkEnd w:id="38"/>
    </w:p>
    <w:p w:rsidR="003F5025" w:rsidRDefault="000853A9">
      <w:pPr>
        <w:snapToGrid w:val="0"/>
        <w:ind w:firstLineChars="200" w:firstLine="420"/>
        <w:rPr>
          <w:rFonts w:ascii="仿宋_GB2312" w:eastAsia="仿宋_GB2312"/>
          <w:szCs w:val="32"/>
        </w:rPr>
      </w:pPr>
      <w:r>
        <w:rPr>
          <w:rFonts w:ascii="仿宋_GB2312" w:eastAsia="仿宋_GB2312" w:hint="eastAsia"/>
          <w:szCs w:val="32"/>
        </w:rPr>
        <w:t>提供详细的保修期内技术支持和服务方案，技术支持和服务方案包括（但不限于）：</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（1）如在测评中出现不符合项，提供相应的整改建议及相关方案。对于测评中发现的主机和网络设备漏洞，应提供项目验收后一年的跟踪服务（验收通过之日起计算）。</w:t>
      </w:r>
    </w:p>
    <w:p w:rsidR="003F5025" w:rsidRDefault="000853A9">
      <w:pPr>
        <w:snapToGrid w:val="0"/>
        <w:ind w:firstLineChars="200" w:firstLine="420"/>
        <w:rPr>
          <w:rFonts w:ascii="仿宋_GB2312" w:eastAsia="仿宋_GB2312"/>
          <w:szCs w:val="32"/>
        </w:rPr>
      </w:pPr>
      <w:r>
        <w:rPr>
          <w:rFonts w:ascii="仿宋_GB2312" w:eastAsia="仿宋_GB2312" w:hint="eastAsia"/>
          <w:szCs w:val="32"/>
        </w:rPr>
        <w:t>（2）提供一年7×24小时技术支持和服务，8小时内实质性响应，对重大问题提供现场技术咨询支持，24小时内到达指定现场。问题解决后24小时内，提交问题处理报告，说明问题种类、问题原因、问题解决中使用的方法及造成的损失等情况。</w:t>
      </w:r>
      <w:bookmarkEnd w:id="9"/>
    </w:p>
    <w:p w:rsidR="003F5025" w:rsidRDefault="003F5025">
      <w:pPr>
        <w:snapToGrid w:val="0"/>
        <w:ind w:firstLineChars="200" w:firstLine="420"/>
        <w:rPr>
          <w:rFonts w:ascii="仿宋_GB2312" w:eastAsia="仿宋_GB2312"/>
          <w:szCs w:val="32"/>
        </w:rPr>
      </w:pPr>
    </w:p>
    <w:sectPr w:rsidR="003F5025" w:rsidSect="003F5025">
      <w:headerReference w:type="default" r:id="rId10"/>
      <w:footerReference w:type="even" r:id="rId11"/>
      <w:footerReference w:type="default" r:id="rId12"/>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24" w:rsidRDefault="00401C24" w:rsidP="003F5025">
      <w:r>
        <w:separator/>
      </w:r>
    </w:p>
  </w:endnote>
  <w:endnote w:type="continuationSeparator" w:id="0">
    <w:p w:rsidR="00401C24" w:rsidRDefault="00401C24" w:rsidP="003F5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roma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25" w:rsidRDefault="003C25D5">
    <w:pPr>
      <w:pStyle w:val="aa"/>
      <w:framePr w:wrap="around" w:vAnchor="text" w:hAnchor="margin" w:xAlign="center" w:y="1"/>
      <w:rPr>
        <w:rStyle w:val="af0"/>
      </w:rPr>
    </w:pPr>
    <w:r>
      <w:fldChar w:fldCharType="begin"/>
    </w:r>
    <w:r w:rsidR="000853A9">
      <w:rPr>
        <w:rStyle w:val="af0"/>
      </w:rPr>
      <w:instrText xml:space="preserve">PAGE  </w:instrText>
    </w:r>
    <w:r>
      <w:fldChar w:fldCharType="end"/>
    </w:r>
  </w:p>
  <w:p w:rsidR="003F5025" w:rsidRDefault="003F502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25" w:rsidRDefault="003C25D5">
    <w:pPr>
      <w:pStyle w:val="aa"/>
      <w:framePr w:wrap="around" w:vAnchor="text" w:hAnchor="margin" w:xAlign="center" w:y="1"/>
      <w:rPr>
        <w:rStyle w:val="af0"/>
      </w:rPr>
    </w:pPr>
    <w:r>
      <w:fldChar w:fldCharType="begin"/>
    </w:r>
    <w:r w:rsidR="000853A9">
      <w:rPr>
        <w:rStyle w:val="af0"/>
      </w:rPr>
      <w:instrText xml:space="preserve">PAGE  </w:instrText>
    </w:r>
    <w:r>
      <w:fldChar w:fldCharType="separate"/>
    </w:r>
    <w:r w:rsidR="00AA13E1">
      <w:rPr>
        <w:rStyle w:val="af0"/>
        <w:noProof/>
      </w:rPr>
      <w:t>4</w:t>
    </w:r>
    <w:r>
      <w:fldChar w:fldCharType="end"/>
    </w:r>
  </w:p>
  <w:p w:rsidR="003F5025" w:rsidRDefault="003F502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25" w:rsidRDefault="003C25D5">
    <w:pPr>
      <w:pStyle w:val="aa"/>
      <w:framePr w:wrap="around" w:vAnchor="text" w:hAnchor="margin" w:xAlign="center" w:y="1"/>
      <w:rPr>
        <w:rStyle w:val="af0"/>
      </w:rPr>
    </w:pPr>
    <w:r>
      <w:fldChar w:fldCharType="begin"/>
    </w:r>
    <w:r w:rsidR="000853A9">
      <w:rPr>
        <w:rStyle w:val="af0"/>
      </w:rPr>
      <w:instrText xml:space="preserve">PAGE  </w:instrText>
    </w:r>
    <w:r>
      <w:fldChar w:fldCharType="end"/>
    </w:r>
  </w:p>
  <w:p w:rsidR="003F5025" w:rsidRDefault="003F5025">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25" w:rsidRDefault="003C25D5">
    <w:pPr>
      <w:pStyle w:val="aa"/>
      <w:framePr w:wrap="around" w:vAnchor="text" w:hAnchor="margin" w:xAlign="center" w:y="1"/>
      <w:rPr>
        <w:rStyle w:val="af0"/>
      </w:rPr>
    </w:pPr>
    <w:r>
      <w:fldChar w:fldCharType="begin"/>
    </w:r>
    <w:r w:rsidR="000853A9">
      <w:rPr>
        <w:rStyle w:val="af0"/>
      </w:rPr>
      <w:instrText xml:space="preserve">PAGE  </w:instrText>
    </w:r>
    <w:r>
      <w:fldChar w:fldCharType="separate"/>
    </w:r>
    <w:r w:rsidR="00AA13E1">
      <w:rPr>
        <w:rStyle w:val="af0"/>
        <w:noProof/>
      </w:rPr>
      <w:t>19</w:t>
    </w:r>
    <w:r>
      <w:fldChar w:fldCharType="end"/>
    </w:r>
  </w:p>
  <w:p w:rsidR="003F5025" w:rsidRDefault="003F502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24" w:rsidRDefault="00401C24" w:rsidP="003F5025">
      <w:r>
        <w:separator/>
      </w:r>
    </w:p>
  </w:footnote>
  <w:footnote w:type="continuationSeparator" w:id="0">
    <w:p w:rsidR="00401C24" w:rsidRDefault="00401C24" w:rsidP="003F5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25" w:rsidRDefault="003F5025">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3CD"/>
    <w:multiLevelType w:val="multilevel"/>
    <w:tmpl w:val="00B133CD"/>
    <w:lvl w:ilvl="0">
      <w:start w:val="1"/>
      <w:numFmt w:val="decimal"/>
      <w:lvlText w:val="%1)"/>
      <w:lvlJc w:val="left"/>
      <w:pPr>
        <w:tabs>
          <w:tab w:val="left" w:pos="420"/>
        </w:tabs>
        <w:ind w:left="420" w:hanging="420"/>
      </w:pPr>
      <w:rPr>
        <w:rFonts w:ascii="Times New Roman" w:hAnsi="Times New Roman" w:cs="Times New Roman" w:hint="default"/>
      </w:rPr>
    </w:lvl>
    <w:lvl w:ilvl="1">
      <w:start w:val="1"/>
      <w:numFmt w:val="japaneseCounting"/>
      <w:lvlText w:val="%2、"/>
      <w:lvlJc w:val="left"/>
      <w:pPr>
        <w:tabs>
          <w:tab w:val="left" w:pos="900"/>
        </w:tabs>
        <w:ind w:left="900" w:hanging="480"/>
      </w:pPr>
      <w:rPr>
        <w:rFonts w:ascii="Times New Roman" w:hAnsi="Times New Roman" w:cs="Times New Roman" w:hint="default"/>
      </w:rPr>
    </w:lvl>
    <w:lvl w:ilvl="2">
      <w:start w:val="4"/>
      <w:numFmt w:val="japaneseCounting"/>
      <w:lvlText w:val="第%3章"/>
      <w:lvlJc w:val="left"/>
      <w:pPr>
        <w:tabs>
          <w:tab w:val="left" w:pos="2280"/>
        </w:tabs>
        <w:ind w:left="2280" w:hanging="1440"/>
      </w:pPr>
      <w:rPr>
        <w:rFonts w:ascii="Times New Roman" w:hAnsi="Times New Roman" w:cs="Times New Roman" w:hint="default"/>
        <w:b/>
        <w:bCs/>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0180"/>
    <w:rsid w:val="000008D3"/>
    <w:rsid w:val="00041D12"/>
    <w:rsid w:val="00047972"/>
    <w:rsid w:val="000557BD"/>
    <w:rsid w:val="00073F05"/>
    <w:rsid w:val="0008225D"/>
    <w:rsid w:val="000853A9"/>
    <w:rsid w:val="00092F9F"/>
    <w:rsid w:val="000A52B5"/>
    <w:rsid w:val="000D3550"/>
    <w:rsid w:val="00103D5E"/>
    <w:rsid w:val="001054A4"/>
    <w:rsid w:val="00114092"/>
    <w:rsid w:val="0012421F"/>
    <w:rsid w:val="00134C66"/>
    <w:rsid w:val="001A0A18"/>
    <w:rsid w:val="001A5A4F"/>
    <w:rsid w:val="001B4A4E"/>
    <w:rsid w:val="001D785A"/>
    <w:rsid w:val="001F1F19"/>
    <w:rsid w:val="00202B4B"/>
    <w:rsid w:val="00223AA9"/>
    <w:rsid w:val="00233BD0"/>
    <w:rsid w:val="002358A6"/>
    <w:rsid w:val="002401F2"/>
    <w:rsid w:val="00256679"/>
    <w:rsid w:val="00291C77"/>
    <w:rsid w:val="002B62E0"/>
    <w:rsid w:val="002C2B9F"/>
    <w:rsid w:val="002D08DC"/>
    <w:rsid w:val="003164EC"/>
    <w:rsid w:val="00323B2C"/>
    <w:rsid w:val="00342D16"/>
    <w:rsid w:val="00377AA2"/>
    <w:rsid w:val="003B3E5E"/>
    <w:rsid w:val="003C25D5"/>
    <w:rsid w:val="003E585D"/>
    <w:rsid w:val="003F4D71"/>
    <w:rsid w:val="003F5025"/>
    <w:rsid w:val="00401C24"/>
    <w:rsid w:val="004147A4"/>
    <w:rsid w:val="00442BCE"/>
    <w:rsid w:val="0044379F"/>
    <w:rsid w:val="004448C6"/>
    <w:rsid w:val="00453E59"/>
    <w:rsid w:val="004648AE"/>
    <w:rsid w:val="00474063"/>
    <w:rsid w:val="00497BE4"/>
    <w:rsid w:val="004B5D2E"/>
    <w:rsid w:val="004C7603"/>
    <w:rsid w:val="004D1A0B"/>
    <w:rsid w:val="004D7CB5"/>
    <w:rsid w:val="004F5F53"/>
    <w:rsid w:val="00505007"/>
    <w:rsid w:val="00561008"/>
    <w:rsid w:val="00576FB6"/>
    <w:rsid w:val="0058079B"/>
    <w:rsid w:val="00586EFA"/>
    <w:rsid w:val="005D48AB"/>
    <w:rsid w:val="005D62F9"/>
    <w:rsid w:val="005E63CB"/>
    <w:rsid w:val="0061612B"/>
    <w:rsid w:val="0062086C"/>
    <w:rsid w:val="00634040"/>
    <w:rsid w:val="00635450"/>
    <w:rsid w:val="00645C8E"/>
    <w:rsid w:val="0065143D"/>
    <w:rsid w:val="00673541"/>
    <w:rsid w:val="006B5D98"/>
    <w:rsid w:val="006E4CD2"/>
    <w:rsid w:val="006F3DCB"/>
    <w:rsid w:val="00714983"/>
    <w:rsid w:val="00715017"/>
    <w:rsid w:val="007505C6"/>
    <w:rsid w:val="007618E5"/>
    <w:rsid w:val="00764CA0"/>
    <w:rsid w:val="00770FFF"/>
    <w:rsid w:val="007757B1"/>
    <w:rsid w:val="0077761E"/>
    <w:rsid w:val="00795587"/>
    <w:rsid w:val="007A648E"/>
    <w:rsid w:val="00815D55"/>
    <w:rsid w:val="00871FA0"/>
    <w:rsid w:val="008919D4"/>
    <w:rsid w:val="008941FD"/>
    <w:rsid w:val="008B73EE"/>
    <w:rsid w:val="008E37D7"/>
    <w:rsid w:val="008F43A4"/>
    <w:rsid w:val="00904AEE"/>
    <w:rsid w:val="0092084F"/>
    <w:rsid w:val="00925A93"/>
    <w:rsid w:val="00926D66"/>
    <w:rsid w:val="0094145E"/>
    <w:rsid w:val="0095396C"/>
    <w:rsid w:val="0098301B"/>
    <w:rsid w:val="009903E5"/>
    <w:rsid w:val="00991D48"/>
    <w:rsid w:val="00993794"/>
    <w:rsid w:val="00994A5D"/>
    <w:rsid w:val="009B76B3"/>
    <w:rsid w:val="009C411C"/>
    <w:rsid w:val="009E4907"/>
    <w:rsid w:val="009E51FC"/>
    <w:rsid w:val="00A4428E"/>
    <w:rsid w:val="00A471FC"/>
    <w:rsid w:val="00A8331C"/>
    <w:rsid w:val="00A91525"/>
    <w:rsid w:val="00A957A6"/>
    <w:rsid w:val="00AA13E1"/>
    <w:rsid w:val="00AC663B"/>
    <w:rsid w:val="00AD6D71"/>
    <w:rsid w:val="00AF35E6"/>
    <w:rsid w:val="00AF53BC"/>
    <w:rsid w:val="00B00503"/>
    <w:rsid w:val="00B32133"/>
    <w:rsid w:val="00B43187"/>
    <w:rsid w:val="00B50076"/>
    <w:rsid w:val="00B654FD"/>
    <w:rsid w:val="00B73AC9"/>
    <w:rsid w:val="00B769CD"/>
    <w:rsid w:val="00BA544B"/>
    <w:rsid w:val="00C25513"/>
    <w:rsid w:val="00C51C52"/>
    <w:rsid w:val="00C56B5C"/>
    <w:rsid w:val="00C63A3C"/>
    <w:rsid w:val="00C87B4A"/>
    <w:rsid w:val="00C935AC"/>
    <w:rsid w:val="00CB42D7"/>
    <w:rsid w:val="00CC7EAF"/>
    <w:rsid w:val="00D40493"/>
    <w:rsid w:val="00D40742"/>
    <w:rsid w:val="00D6487C"/>
    <w:rsid w:val="00DA2F86"/>
    <w:rsid w:val="00DD0F50"/>
    <w:rsid w:val="00DF3C8C"/>
    <w:rsid w:val="00DF548B"/>
    <w:rsid w:val="00E32D56"/>
    <w:rsid w:val="00E410D9"/>
    <w:rsid w:val="00E46F0E"/>
    <w:rsid w:val="00E63FDF"/>
    <w:rsid w:val="00E655B5"/>
    <w:rsid w:val="00E941C4"/>
    <w:rsid w:val="00E95481"/>
    <w:rsid w:val="00EB5645"/>
    <w:rsid w:val="00EC149D"/>
    <w:rsid w:val="00EE542C"/>
    <w:rsid w:val="00F35AD5"/>
    <w:rsid w:val="00F7308B"/>
    <w:rsid w:val="00F90180"/>
    <w:rsid w:val="00FA0F1E"/>
    <w:rsid w:val="0A252FA9"/>
    <w:rsid w:val="0B745463"/>
    <w:rsid w:val="1B713901"/>
    <w:rsid w:val="29E46902"/>
    <w:rsid w:val="2D8E0145"/>
    <w:rsid w:val="6432651C"/>
    <w:rsid w:val="6C147752"/>
    <w:rsid w:val="71D0263D"/>
    <w:rsid w:val="7D0E4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uiPriority="99"/>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025"/>
    <w:pPr>
      <w:widowControl w:val="0"/>
      <w:jc w:val="both"/>
    </w:pPr>
    <w:rPr>
      <w:kern w:val="2"/>
      <w:sz w:val="21"/>
      <w:szCs w:val="24"/>
    </w:rPr>
  </w:style>
  <w:style w:type="paragraph" w:styleId="1">
    <w:name w:val="heading 1"/>
    <w:basedOn w:val="a"/>
    <w:next w:val="a"/>
    <w:qFormat/>
    <w:rsid w:val="003F5025"/>
    <w:pPr>
      <w:keepNext/>
      <w:keepLines/>
      <w:spacing w:before="340" w:after="330" w:line="576" w:lineRule="auto"/>
      <w:outlineLvl w:val="0"/>
    </w:pPr>
    <w:rPr>
      <w:b/>
      <w:bCs/>
      <w:kern w:val="44"/>
      <w:sz w:val="44"/>
      <w:szCs w:val="44"/>
    </w:rPr>
  </w:style>
  <w:style w:type="paragraph" w:styleId="2">
    <w:name w:val="heading 2"/>
    <w:basedOn w:val="a"/>
    <w:next w:val="a"/>
    <w:qFormat/>
    <w:rsid w:val="003F502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3F5025"/>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F5025"/>
    <w:pPr>
      <w:ind w:firstLineChars="200" w:firstLine="420"/>
    </w:pPr>
  </w:style>
  <w:style w:type="paragraph" w:styleId="a4">
    <w:name w:val="Document Map"/>
    <w:basedOn w:val="a"/>
    <w:qFormat/>
    <w:rsid w:val="003F5025"/>
    <w:pPr>
      <w:shd w:val="clear" w:color="auto" w:fill="000080"/>
    </w:pPr>
  </w:style>
  <w:style w:type="paragraph" w:styleId="a5">
    <w:name w:val="annotation text"/>
    <w:basedOn w:val="a"/>
    <w:semiHidden/>
    <w:qFormat/>
    <w:rsid w:val="003F5025"/>
    <w:pPr>
      <w:jc w:val="left"/>
    </w:pPr>
  </w:style>
  <w:style w:type="paragraph" w:styleId="a6">
    <w:name w:val="Body Text Indent"/>
    <w:basedOn w:val="a"/>
    <w:qFormat/>
    <w:rsid w:val="003F5025"/>
    <w:pPr>
      <w:spacing w:after="120"/>
      <w:ind w:leftChars="200" w:left="420"/>
    </w:pPr>
  </w:style>
  <w:style w:type="paragraph" w:styleId="a7">
    <w:name w:val="Plain Text"/>
    <w:basedOn w:val="a"/>
    <w:qFormat/>
    <w:rsid w:val="003F5025"/>
    <w:rPr>
      <w:rFonts w:ascii="宋体" w:hAnsi="Courier New"/>
      <w:szCs w:val="20"/>
    </w:rPr>
  </w:style>
  <w:style w:type="paragraph" w:styleId="a8">
    <w:name w:val="Date"/>
    <w:basedOn w:val="a"/>
    <w:next w:val="a"/>
    <w:qFormat/>
    <w:rsid w:val="003F5025"/>
    <w:pPr>
      <w:autoSpaceDE w:val="0"/>
      <w:autoSpaceDN w:val="0"/>
      <w:adjustRightInd w:val="0"/>
      <w:textAlignment w:val="baseline"/>
    </w:pPr>
    <w:rPr>
      <w:rFonts w:ascii="宋体"/>
      <w:kern w:val="0"/>
      <w:sz w:val="28"/>
      <w:szCs w:val="20"/>
    </w:rPr>
  </w:style>
  <w:style w:type="paragraph" w:styleId="20">
    <w:name w:val="Body Text Indent 2"/>
    <w:basedOn w:val="a"/>
    <w:qFormat/>
    <w:rsid w:val="003F5025"/>
    <w:pPr>
      <w:spacing w:line="500" w:lineRule="exact"/>
      <w:ind w:firstLineChars="213" w:firstLine="511"/>
    </w:pPr>
    <w:rPr>
      <w:sz w:val="24"/>
      <w:szCs w:val="20"/>
    </w:rPr>
  </w:style>
  <w:style w:type="paragraph" w:styleId="a9">
    <w:name w:val="Balloon Text"/>
    <w:basedOn w:val="a"/>
    <w:semiHidden/>
    <w:qFormat/>
    <w:rsid w:val="003F5025"/>
    <w:rPr>
      <w:sz w:val="18"/>
      <w:szCs w:val="18"/>
    </w:rPr>
  </w:style>
  <w:style w:type="paragraph" w:styleId="aa">
    <w:name w:val="footer"/>
    <w:basedOn w:val="a"/>
    <w:link w:val="Char"/>
    <w:qFormat/>
    <w:rsid w:val="003F5025"/>
    <w:pPr>
      <w:tabs>
        <w:tab w:val="center" w:pos="4153"/>
        <w:tab w:val="right" w:pos="8306"/>
      </w:tabs>
      <w:snapToGrid w:val="0"/>
      <w:jc w:val="left"/>
    </w:pPr>
    <w:rPr>
      <w:sz w:val="18"/>
      <w:szCs w:val="18"/>
    </w:rPr>
  </w:style>
  <w:style w:type="paragraph" w:styleId="ab">
    <w:name w:val="header"/>
    <w:basedOn w:val="a"/>
    <w:link w:val="Char0"/>
    <w:uiPriority w:val="99"/>
    <w:rsid w:val="003F5025"/>
    <w:pPr>
      <w:pBdr>
        <w:bottom w:val="single" w:sz="6" w:space="1" w:color="auto"/>
      </w:pBdr>
      <w:tabs>
        <w:tab w:val="center" w:pos="4153"/>
        <w:tab w:val="right" w:pos="8306"/>
      </w:tabs>
      <w:snapToGrid w:val="0"/>
      <w:jc w:val="center"/>
    </w:pPr>
    <w:rPr>
      <w:sz w:val="18"/>
      <w:szCs w:val="18"/>
    </w:rPr>
  </w:style>
  <w:style w:type="paragraph" w:styleId="21">
    <w:name w:val="Body Text 2"/>
    <w:basedOn w:val="a"/>
    <w:qFormat/>
    <w:rsid w:val="003F5025"/>
    <w:pPr>
      <w:spacing w:after="120" w:line="480" w:lineRule="auto"/>
    </w:pPr>
  </w:style>
  <w:style w:type="paragraph" w:styleId="ac">
    <w:name w:val="Normal (Web)"/>
    <w:basedOn w:val="a"/>
    <w:qFormat/>
    <w:rsid w:val="003F5025"/>
    <w:pPr>
      <w:widowControl/>
      <w:spacing w:before="100" w:beforeAutospacing="1" w:after="100" w:afterAutospacing="1"/>
      <w:ind w:firstLine="480"/>
      <w:jc w:val="left"/>
    </w:pPr>
    <w:rPr>
      <w:rFonts w:ascii="宋体" w:hAnsi="宋体"/>
      <w:kern w:val="0"/>
      <w:sz w:val="24"/>
    </w:rPr>
  </w:style>
  <w:style w:type="paragraph" w:styleId="ad">
    <w:name w:val="annotation subject"/>
    <w:basedOn w:val="a5"/>
    <w:next w:val="a5"/>
    <w:qFormat/>
    <w:rsid w:val="003F5025"/>
    <w:rPr>
      <w:b/>
      <w:bCs/>
    </w:rPr>
  </w:style>
  <w:style w:type="table" w:styleId="ae">
    <w:name w:val="Table Grid"/>
    <w:basedOn w:val="a1"/>
    <w:qFormat/>
    <w:rsid w:val="003F5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3F5025"/>
    <w:rPr>
      <w:b/>
      <w:bCs/>
    </w:rPr>
  </w:style>
  <w:style w:type="character" w:styleId="af0">
    <w:name w:val="page number"/>
    <w:basedOn w:val="a0"/>
    <w:qFormat/>
    <w:rsid w:val="003F5025"/>
    <w:rPr>
      <w:rFonts w:ascii="仿宋_GB2312" w:eastAsia="仿宋_GB2312" w:hAnsi="Tahoma"/>
      <w:kern w:val="2"/>
      <w:sz w:val="28"/>
      <w:szCs w:val="28"/>
      <w:lang w:val="en-US" w:eastAsia="zh-CN" w:bidi="ar-SA"/>
    </w:rPr>
  </w:style>
  <w:style w:type="character" w:styleId="af1">
    <w:name w:val="FollowedHyperlink"/>
    <w:basedOn w:val="a0"/>
    <w:qFormat/>
    <w:rsid w:val="003F5025"/>
    <w:rPr>
      <w:color w:val="800080"/>
      <w:u w:val="single"/>
    </w:rPr>
  </w:style>
  <w:style w:type="character" w:styleId="af2">
    <w:name w:val="Hyperlink"/>
    <w:basedOn w:val="a0"/>
    <w:qFormat/>
    <w:rsid w:val="003F5025"/>
    <w:rPr>
      <w:color w:val="0000FF"/>
      <w:u w:val="single"/>
    </w:rPr>
  </w:style>
  <w:style w:type="character" w:styleId="af3">
    <w:name w:val="annotation reference"/>
    <w:basedOn w:val="a0"/>
    <w:qFormat/>
    <w:rsid w:val="003F5025"/>
    <w:rPr>
      <w:sz w:val="21"/>
      <w:szCs w:val="21"/>
    </w:rPr>
  </w:style>
  <w:style w:type="character" w:customStyle="1" w:styleId="Char1">
    <w:name w:val="纯文本 Char"/>
    <w:basedOn w:val="a0"/>
    <w:qFormat/>
    <w:rsid w:val="003F5025"/>
    <w:rPr>
      <w:rFonts w:ascii="宋体" w:eastAsia="宋体" w:hAnsi="Courier New" w:hint="eastAsia"/>
      <w:kern w:val="2"/>
      <w:sz w:val="21"/>
      <w:lang w:val="en-US" w:eastAsia="zh-CN" w:bidi="ar-SA"/>
    </w:rPr>
  </w:style>
  <w:style w:type="character" w:customStyle="1" w:styleId="jianju">
    <w:name w:val="jianju"/>
    <w:basedOn w:val="a0"/>
    <w:qFormat/>
    <w:rsid w:val="003F5025"/>
  </w:style>
  <w:style w:type="character" w:customStyle="1" w:styleId="CharChar1">
    <w:name w:val="Char Char1"/>
    <w:qFormat/>
    <w:rsid w:val="003F5025"/>
    <w:rPr>
      <w:kern w:val="2"/>
      <w:sz w:val="18"/>
      <w:szCs w:val="18"/>
    </w:rPr>
  </w:style>
  <w:style w:type="character" w:customStyle="1" w:styleId="CharChar2">
    <w:name w:val="Char Char2"/>
    <w:qFormat/>
    <w:rsid w:val="003F5025"/>
    <w:rPr>
      <w:rFonts w:ascii="宋体" w:eastAsia="宋体"/>
      <w:kern w:val="2"/>
      <w:sz w:val="24"/>
      <w:lang w:val="en-US" w:eastAsia="zh-CN" w:bidi="ar-SA"/>
    </w:rPr>
  </w:style>
  <w:style w:type="character" w:customStyle="1" w:styleId="at1">
    <w:name w:val="at_1"/>
    <w:basedOn w:val="a0"/>
    <w:qFormat/>
    <w:rsid w:val="003F5025"/>
  </w:style>
  <w:style w:type="character" w:customStyle="1" w:styleId="CharChar3">
    <w:name w:val="Char Char3"/>
    <w:qFormat/>
    <w:rsid w:val="003F5025"/>
    <w:rPr>
      <w:kern w:val="2"/>
      <w:sz w:val="18"/>
      <w:szCs w:val="18"/>
    </w:rPr>
  </w:style>
  <w:style w:type="character" w:customStyle="1" w:styleId="CharChar">
    <w:name w:val="Char Char"/>
    <w:basedOn w:val="a0"/>
    <w:qFormat/>
    <w:rsid w:val="003F5025"/>
    <w:rPr>
      <w:rFonts w:ascii="仿宋_GB2312" w:eastAsia="宋体" w:hAnsi="Tahoma"/>
      <w:b/>
      <w:bCs/>
      <w:kern w:val="44"/>
      <w:sz w:val="44"/>
      <w:szCs w:val="44"/>
      <w:lang w:val="en-US" w:eastAsia="zh-CN" w:bidi="ar-SA"/>
    </w:rPr>
  </w:style>
  <w:style w:type="character" w:customStyle="1" w:styleId="com1">
    <w:name w:val="com1"/>
    <w:basedOn w:val="a0"/>
    <w:qFormat/>
    <w:rsid w:val="003F5025"/>
    <w:rPr>
      <w:sz w:val="18"/>
      <w:szCs w:val="18"/>
    </w:rPr>
  </w:style>
  <w:style w:type="character" w:customStyle="1" w:styleId="style11">
    <w:name w:val="style11"/>
    <w:basedOn w:val="a0"/>
    <w:qFormat/>
    <w:rsid w:val="003F5025"/>
    <w:rPr>
      <w:rFonts w:ascii="Arial" w:hAnsi="Arial" w:cs="Arial" w:hint="default"/>
    </w:rPr>
  </w:style>
  <w:style w:type="paragraph" w:customStyle="1" w:styleId="Char1CharCharCharCharCharChar1">
    <w:name w:val="Char1 Char Char Char Char Char Char1"/>
    <w:basedOn w:val="a"/>
    <w:qFormat/>
    <w:rsid w:val="003F5025"/>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3F5025"/>
    <w:pPr>
      <w:widowControl/>
      <w:spacing w:after="160" w:line="240" w:lineRule="exact"/>
      <w:jc w:val="left"/>
    </w:pPr>
    <w:rPr>
      <w:rFonts w:ascii="Verdana" w:hAnsi="Verdana"/>
      <w:kern w:val="0"/>
      <w:szCs w:val="20"/>
      <w:lang w:eastAsia="en-US"/>
    </w:rPr>
  </w:style>
  <w:style w:type="paragraph" w:customStyle="1" w:styleId="CharCharCharChar1">
    <w:name w:val="Char Char Char Char1"/>
    <w:basedOn w:val="a"/>
    <w:qFormat/>
    <w:rsid w:val="003F5025"/>
    <w:pPr>
      <w:widowControl/>
      <w:spacing w:line="400" w:lineRule="exact"/>
      <w:jc w:val="center"/>
    </w:pPr>
    <w:rPr>
      <w:rFonts w:ascii="Verdana" w:hAnsi="Verdana"/>
      <w:kern w:val="0"/>
      <w:szCs w:val="20"/>
      <w:lang w:eastAsia="en-US"/>
    </w:rPr>
  </w:style>
  <w:style w:type="paragraph" w:styleId="af4">
    <w:name w:val="List Paragraph"/>
    <w:basedOn w:val="a"/>
    <w:link w:val="Char2"/>
    <w:qFormat/>
    <w:rsid w:val="003F5025"/>
    <w:pPr>
      <w:ind w:firstLineChars="200" w:firstLine="420"/>
    </w:pPr>
  </w:style>
  <w:style w:type="paragraph" w:customStyle="1" w:styleId="af5">
    <w:name w:val="此正文"/>
    <w:basedOn w:val="a"/>
    <w:qFormat/>
    <w:rsid w:val="003F5025"/>
    <w:pPr>
      <w:spacing w:line="360" w:lineRule="auto"/>
      <w:ind w:firstLineChars="200" w:firstLine="200"/>
    </w:pPr>
    <w:rPr>
      <w:sz w:val="24"/>
    </w:rPr>
  </w:style>
  <w:style w:type="paragraph" w:customStyle="1" w:styleId="p0">
    <w:name w:val="p0"/>
    <w:basedOn w:val="a"/>
    <w:qFormat/>
    <w:rsid w:val="003F5025"/>
    <w:pPr>
      <w:widowControl/>
      <w:spacing w:before="100" w:beforeAutospacing="1" w:after="100" w:afterAutospacing="1"/>
      <w:jc w:val="left"/>
    </w:pPr>
    <w:rPr>
      <w:rFonts w:ascii="宋体" w:hAnsi="宋体" w:cs="宋体"/>
      <w:kern w:val="0"/>
      <w:sz w:val="24"/>
    </w:rPr>
  </w:style>
  <w:style w:type="paragraph" w:customStyle="1" w:styleId="c">
    <w:name w:val="c正文"/>
    <w:basedOn w:val="a"/>
    <w:qFormat/>
    <w:rsid w:val="003F5025"/>
    <w:pPr>
      <w:spacing w:line="360" w:lineRule="auto"/>
      <w:ind w:firstLineChars="200" w:firstLine="480"/>
    </w:pPr>
    <w:rPr>
      <w:sz w:val="24"/>
    </w:rPr>
  </w:style>
  <w:style w:type="paragraph" w:customStyle="1" w:styleId="xl43">
    <w:name w:val="xl43"/>
    <w:basedOn w:val="a"/>
    <w:qFormat/>
    <w:rsid w:val="003F50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Char1CharCharChar">
    <w:name w:val="Char1 Char Char Char"/>
    <w:basedOn w:val="a"/>
    <w:qFormat/>
    <w:rsid w:val="003F5025"/>
  </w:style>
  <w:style w:type="paragraph" w:customStyle="1" w:styleId="MY1GB231211410">
    <w:name w:val="样式MY1 仿宋_GB2312 四号 首行缩进:  1.14 厘米 行距: 最小值 10 磅"/>
    <w:basedOn w:val="a"/>
    <w:qFormat/>
    <w:rsid w:val="003F5025"/>
    <w:pPr>
      <w:spacing w:line="200" w:lineRule="atLeast"/>
      <w:ind w:firstLine="645"/>
    </w:pPr>
    <w:rPr>
      <w:rFonts w:ascii="仿宋_GB2312" w:eastAsia="仿宋_GB2312" w:cs="宋体"/>
      <w:sz w:val="28"/>
    </w:rPr>
  </w:style>
  <w:style w:type="paragraph" w:customStyle="1" w:styleId="xl86">
    <w:name w:val="xl86"/>
    <w:basedOn w:val="a"/>
    <w:qFormat/>
    <w:rsid w:val="003F5025"/>
    <w:pPr>
      <w:widowControl/>
      <w:pBdr>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xl100">
    <w:name w:val="xl100"/>
    <w:basedOn w:val="a"/>
    <w:qFormat/>
    <w:rsid w:val="003F5025"/>
    <w:pPr>
      <w:widowControl/>
      <w:pBdr>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CharCharChar">
    <w:name w:val="Char Char Char"/>
    <w:basedOn w:val="a"/>
    <w:qFormat/>
    <w:rsid w:val="003F5025"/>
    <w:pPr>
      <w:widowControl/>
      <w:spacing w:after="160" w:line="240" w:lineRule="exact"/>
      <w:jc w:val="left"/>
    </w:pPr>
    <w:rPr>
      <w:rFonts w:ascii="Verdana" w:hAnsi="Verdana"/>
      <w:kern w:val="0"/>
      <w:sz w:val="20"/>
      <w:szCs w:val="20"/>
      <w:lang w:eastAsia="en-US"/>
    </w:rPr>
  </w:style>
  <w:style w:type="paragraph" w:customStyle="1" w:styleId="15">
    <w:name w:val="样式 小四 行距: 1.5 倍行距"/>
    <w:basedOn w:val="a"/>
    <w:qFormat/>
    <w:rsid w:val="003F5025"/>
    <w:pPr>
      <w:spacing w:line="360" w:lineRule="auto"/>
      <w:ind w:firstLineChars="200" w:firstLine="200"/>
    </w:pPr>
    <w:rPr>
      <w:rFonts w:cs="宋体"/>
      <w:sz w:val="24"/>
      <w:szCs w:val="20"/>
    </w:rPr>
  </w:style>
  <w:style w:type="paragraph" w:customStyle="1" w:styleId="CharCharCharCharCharCharChar">
    <w:name w:val="Char Char Char Char Char Char Char"/>
    <w:basedOn w:val="a"/>
    <w:qFormat/>
    <w:rsid w:val="003F5025"/>
    <w:pPr>
      <w:spacing w:line="360" w:lineRule="auto"/>
      <w:jc w:val="center"/>
    </w:pPr>
    <w:rPr>
      <w:rFonts w:ascii="宋体" w:hAnsi="宋体"/>
      <w:b/>
      <w:bCs/>
      <w:sz w:val="32"/>
      <w:szCs w:val="32"/>
    </w:rPr>
  </w:style>
  <w:style w:type="paragraph" w:customStyle="1" w:styleId="10">
    <w:name w:val="列出段落1"/>
    <w:basedOn w:val="a"/>
    <w:qFormat/>
    <w:rsid w:val="003F5025"/>
    <w:pPr>
      <w:ind w:firstLineChars="200" w:firstLine="420"/>
    </w:pPr>
  </w:style>
  <w:style w:type="paragraph" w:customStyle="1" w:styleId="xl111">
    <w:name w:val="xl111"/>
    <w:basedOn w:val="a"/>
    <w:qFormat/>
    <w:rsid w:val="003F502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3F5025"/>
    <w:pPr>
      <w:tabs>
        <w:tab w:val="left" w:pos="360"/>
      </w:tabs>
      <w:ind w:left="360" w:hangingChars="200" w:hanging="360"/>
    </w:pPr>
    <w:rPr>
      <w:sz w:val="24"/>
    </w:rPr>
  </w:style>
  <w:style w:type="paragraph" w:customStyle="1" w:styleId="22">
    <w:name w:val="列出段落2"/>
    <w:basedOn w:val="a"/>
    <w:qFormat/>
    <w:rsid w:val="003F5025"/>
    <w:pPr>
      <w:ind w:firstLineChars="200" w:firstLine="420"/>
    </w:pPr>
    <w:rPr>
      <w:rFonts w:ascii="Calibri" w:hAnsi="Calibri"/>
      <w:szCs w:val="21"/>
    </w:rPr>
  </w:style>
  <w:style w:type="paragraph" w:customStyle="1" w:styleId="Li">
    <w:name w:val="Li"/>
    <w:basedOn w:val="a"/>
    <w:qFormat/>
    <w:rsid w:val="003F5025"/>
    <w:pPr>
      <w:widowControl/>
      <w:jc w:val="left"/>
    </w:pPr>
    <w:rPr>
      <w:rFonts w:ascii="Calibri" w:hAnsi="Calibri"/>
      <w:kern w:val="0"/>
      <w:sz w:val="24"/>
      <w:lang w:val="en-GB" w:eastAsia="en-GB"/>
    </w:rPr>
  </w:style>
  <w:style w:type="paragraph" w:customStyle="1" w:styleId="0955515">
    <w:name w:val="样式 (西文) 宋体 小四 首行缩进:  0.95 厘米 段前: 5 磅 段后: 5 磅 行距: 1.5 倍行距"/>
    <w:basedOn w:val="a"/>
    <w:qFormat/>
    <w:rsid w:val="003F5025"/>
    <w:pPr>
      <w:widowControl/>
      <w:spacing w:before="100" w:after="100" w:line="360" w:lineRule="auto"/>
      <w:ind w:firstLine="540"/>
      <w:jc w:val="left"/>
    </w:pPr>
    <w:rPr>
      <w:rFonts w:ascii="宋体" w:hAnsi="宋体" w:cs="宋体"/>
      <w:kern w:val="0"/>
      <w:sz w:val="24"/>
      <w:szCs w:val="20"/>
    </w:rPr>
  </w:style>
  <w:style w:type="character" w:customStyle="1" w:styleId="Char2">
    <w:name w:val="列出段落 Char"/>
    <w:link w:val="af4"/>
    <w:qFormat/>
    <w:rsid w:val="003F5025"/>
    <w:rPr>
      <w:kern w:val="2"/>
      <w:sz w:val="21"/>
      <w:szCs w:val="24"/>
    </w:rPr>
  </w:style>
  <w:style w:type="character" w:customStyle="1" w:styleId="Char">
    <w:name w:val="页脚 Char"/>
    <w:link w:val="aa"/>
    <w:qFormat/>
    <w:rsid w:val="003F5025"/>
    <w:rPr>
      <w:kern w:val="2"/>
      <w:sz w:val="18"/>
      <w:szCs w:val="18"/>
    </w:rPr>
  </w:style>
  <w:style w:type="character" w:customStyle="1" w:styleId="Char0">
    <w:name w:val="页眉 Char"/>
    <w:link w:val="ab"/>
    <w:uiPriority w:val="99"/>
    <w:qFormat/>
    <w:rsid w:val="003F5025"/>
    <w:rPr>
      <w:kern w:val="2"/>
      <w:sz w:val="18"/>
      <w:szCs w:val="18"/>
    </w:rPr>
  </w:style>
  <w:style w:type="paragraph" w:customStyle="1" w:styleId="Default">
    <w:name w:val="Default"/>
    <w:basedOn w:val="a"/>
    <w:qFormat/>
    <w:rsid w:val="003F5025"/>
    <w:pPr>
      <w:autoSpaceDE w:val="0"/>
      <w:autoSpaceDN w:val="0"/>
      <w:adjustRightInd w:val="0"/>
      <w:jc w:val="left"/>
    </w:pPr>
    <w:rPr>
      <w:rFonts w:ascii="黑体" w:eastAsia="黑体" w:hAnsi="黑体" w:cs="宋体"/>
      <w:color w:val="000000"/>
      <w:kern w:val="0"/>
      <w:sz w:val="24"/>
    </w:rPr>
  </w:style>
  <w:style w:type="character" w:customStyle="1" w:styleId="Char10">
    <w:name w:val="列出段落 Char1"/>
    <w:qFormat/>
    <w:rsid w:val="003F5025"/>
    <w:rPr>
      <w:rFonts w:eastAsia="仿宋"/>
      <w:kern w:val="2"/>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1392</Words>
  <Characters>7937</Characters>
  <Application>Microsoft Office Word</Application>
  <DocSecurity>0</DocSecurity>
  <Lines>66</Lines>
  <Paragraphs>18</Paragraphs>
  <ScaleCrop>false</ScaleCrop>
  <Company>Microsoft</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政府采购询价</dc:title>
  <dc:creator>User</dc:creator>
  <cp:lastModifiedBy>xzjd</cp:lastModifiedBy>
  <cp:revision>7</cp:revision>
  <cp:lastPrinted>2014-10-11T08:39:00Z</cp:lastPrinted>
  <dcterms:created xsi:type="dcterms:W3CDTF">2020-05-11T02:40:00Z</dcterms:created>
  <dcterms:modified xsi:type="dcterms:W3CDTF">2020-05-15T02:02:00Z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